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CA3" w:rsidRDefault="00346CA3" w:rsidP="00346CA3">
      <w:pPr>
        <w:jc w:val="center"/>
        <w:rPr>
          <w:b/>
          <w:caps/>
          <w:color w:val="000000"/>
          <w:szCs w:val="20"/>
        </w:rPr>
      </w:pPr>
      <w:r>
        <w:rPr>
          <w:noProof/>
          <w:color w:val="000000"/>
        </w:rPr>
        <w:drawing>
          <wp:inline distT="0" distB="0" distL="0" distR="0">
            <wp:extent cx="58102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CA3" w:rsidRDefault="00346CA3" w:rsidP="00346CA3">
      <w:pPr>
        <w:tabs>
          <w:tab w:val="left" w:pos="7088"/>
        </w:tabs>
        <w:spacing w:before="60"/>
        <w:jc w:val="center"/>
        <w:rPr>
          <w:rFonts w:cs="Arial"/>
          <w:b/>
          <w:caps/>
          <w:color w:val="000000"/>
        </w:rPr>
      </w:pPr>
    </w:p>
    <w:p w:rsidR="00346CA3" w:rsidRDefault="00346CA3" w:rsidP="00346CA3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2"/>
          <w:szCs w:val="32"/>
        </w:rPr>
      </w:pPr>
      <w:r>
        <w:rPr>
          <w:b/>
          <w:bCs/>
          <w:color w:val="800A00"/>
          <w:sz w:val="32"/>
          <w:szCs w:val="32"/>
        </w:rPr>
        <w:t xml:space="preserve">СОВЕТ ДЕПУТАТОВ </w:t>
      </w:r>
    </w:p>
    <w:p w:rsidR="00346CA3" w:rsidRDefault="00346CA3" w:rsidP="00346CA3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2"/>
          <w:szCs w:val="32"/>
        </w:rPr>
      </w:pPr>
      <w:r>
        <w:rPr>
          <w:b/>
          <w:bCs/>
          <w:color w:val="800A00"/>
          <w:sz w:val="32"/>
          <w:szCs w:val="32"/>
        </w:rPr>
        <w:t xml:space="preserve">ВНУТРИГОРОДСКОГО МУНИЦИПАЛЬНОГО ОБРАЗОВАНИЯ - МУНИЦИПАЛЬНОГО ОКРУГА БОГОРОДСКОЕ </w:t>
      </w:r>
    </w:p>
    <w:p w:rsidR="00346CA3" w:rsidRDefault="00346CA3" w:rsidP="00346CA3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6"/>
          <w:szCs w:val="36"/>
        </w:rPr>
      </w:pPr>
      <w:r>
        <w:rPr>
          <w:b/>
          <w:bCs/>
          <w:color w:val="800A00"/>
          <w:sz w:val="32"/>
          <w:szCs w:val="32"/>
        </w:rPr>
        <w:t>В ГОРОДЕ МОСКВЕ</w:t>
      </w:r>
    </w:p>
    <w:p w:rsidR="00346CA3" w:rsidRDefault="00346CA3" w:rsidP="00346CA3">
      <w:pPr>
        <w:tabs>
          <w:tab w:val="left" w:pos="5940"/>
        </w:tabs>
        <w:jc w:val="center"/>
        <w:rPr>
          <w:color w:val="800A00"/>
          <w:sz w:val="36"/>
          <w:szCs w:val="36"/>
        </w:rPr>
      </w:pPr>
    </w:p>
    <w:p w:rsidR="00346CA3" w:rsidRDefault="00346CA3" w:rsidP="00346CA3">
      <w:pPr>
        <w:tabs>
          <w:tab w:val="left" w:pos="5940"/>
        </w:tabs>
        <w:jc w:val="center"/>
        <w:rPr>
          <w:color w:val="800A00"/>
          <w:sz w:val="36"/>
          <w:szCs w:val="36"/>
        </w:rPr>
      </w:pPr>
      <w:r>
        <w:rPr>
          <w:color w:val="800A00"/>
          <w:sz w:val="36"/>
          <w:szCs w:val="36"/>
        </w:rPr>
        <w:t>РЕШЕНИЕ</w:t>
      </w:r>
    </w:p>
    <w:p w:rsidR="00346CA3" w:rsidRDefault="00346CA3" w:rsidP="00346CA3">
      <w:pPr>
        <w:tabs>
          <w:tab w:val="left" w:pos="5940"/>
        </w:tabs>
        <w:jc w:val="center"/>
        <w:rPr>
          <w:color w:val="800A00"/>
          <w:sz w:val="22"/>
          <w:szCs w:val="22"/>
        </w:rPr>
      </w:pPr>
    </w:p>
    <w:p w:rsidR="00346CA3" w:rsidRDefault="00346CA3" w:rsidP="00346CA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14.05.2026  г. № 06/0</w:t>
      </w:r>
      <w:r w:rsidR="003418E7">
        <w:rPr>
          <w:color w:val="000000"/>
          <w:sz w:val="28"/>
          <w:szCs w:val="28"/>
        </w:rPr>
        <w:t>3</w:t>
      </w:r>
    </w:p>
    <w:p w:rsidR="00396DBC" w:rsidRPr="00EE731A" w:rsidRDefault="00B50904" w:rsidP="00396DBC">
      <w:pPr>
        <w:ind w:right="5101"/>
        <w:jc w:val="both"/>
        <w:rPr>
          <w:b/>
          <w:sz w:val="27"/>
          <w:szCs w:val="27"/>
        </w:rPr>
      </w:pPr>
      <w:r w:rsidRPr="00B50904">
        <w:rPr>
          <w:b/>
          <w:sz w:val="27"/>
          <w:szCs w:val="27"/>
        </w:rPr>
        <w:t>О признании утратившими силу отдельных решений Совета депутатов муниципального округа Богородское</w:t>
      </w:r>
      <w:r w:rsidR="00396DBC" w:rsidRPr="00EE731A">
        <w:rPr>
          <w:b/>
          <w:sz w:val="27"/>
          <w:szCs w:val="27"/>
        </w:rPr>
        <w:t xml:space="preserve"> </w:t>
      </w:r>
    </w:p>
    <w:p w:rsidR="00396DBC" w:rsidRDefault="0084019A" w:rsidP="00396DB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7"/>
          <w:szCs w:val="27"/>
          <w:lang w:eastAsia="en-US"/>
        </w:rPr>
      </w:pPr>
      <w:bookmarkStart w:id="0" w:name="_Hlk161140036"/>
      <w:r w:rsidRPr="00EE731A">
        <w:rPr>
          <w:rFonts w:eastAsiaTheme="minorHAnsi"/>
          <w:bCs/>
          <w:sz w:val="27"/>
          <w:szCs w:val="27"/>
          <w:lang w:eastAsia="en-US"/>
        </w:rPr>
        <w:t xml:space="preserve">В целях приведения муниципальных </w:t>
      </w:r>
      <w:r w:rsidR="002E317E" w:rsidRPr="00EE731A">
        <w:rPr>
          <w:rFonts w:eastAsiaTheme="minorHAnsi"/>
          <w:bCs/>
          <w:sz w:val="27"/>
          <w:szCs w:val="27"/>
          <w:lang w:eastAsia="en-US"/>
        </w:rPr>
        <w:t xml:space="preserve">нормативных </w:t>
      </w:r>
      <w:r w:rsidRPr="00EE731A">
        <w:rPr>
          <w:rFonts w:eastAsiaTheme="minorHAnsi"/>
          <w:bCs/>
          <w:sz w:val="27"/>
          <w:szCs w:val="27"/>
          <w:lang w:eastAsia="en-US"/>
        </w:rPr>
        <w:t>правовых актов в соответствие с действующим законодательством</w:t>
      </w:r>
      <w:r w:rsidR="002E317E" w:rsidRPr="00EE731A">
        <w:rPr>
          <w:rFonts w:eastAsiaTheme="minorHAnsi"/>
          <w:bCs/>
          <w:sz w:val="27"/>
          <w:szCs w:val="27"/>
          <w:lang w:eastAsia="en-US"/>
        </w:rPr>
        <w:t xml:space="preserve"> Российской Федерации и города Москвы</w:t>
      </w:r>
      <w:r w:rsidRPr="00EE731A">
        <w:rPr>
          <w:rFonts w:eastAsiaTheme="minorHAnsi"/>
          <w:bCs/>
          <w:sz w:val="27"/>
          <w:szCs w:val="27"/>
          <w:lang w:eastAsia="en-US"/>
        </w:rPr>
        <w:t>, руководствуясь Уставом внутригородского муниципального образования — муниципального округа Богородское в городе Москве,</w:t>
      </w:r>
    </w:p>
    <w:p w:rsidR="00396DBC" w:rsidRDefault="00396DBC" w:rsidP="00396DBC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7"/>
          <w:szCs w:val="27"/>
          <w:lang w:eastAsia="en-US"/>
        </w:rPr>
      </w:pPr>
      <w:r w:rsidRPr="00EE731A">
        <w:rPr>
          <w:rFonts w:eastAsiaTheme="minorHAnsi"/>
          <w:b/>
          <w:sz w:val="27"/>
          <w:szCs w:val="27"/>
          <w:lang w:eastAsia="en-US"/>
        </w:rPr>
        <w:t xml:space="preserve">Совет депутатов </w:t>
      </w:r>
      <w:r w:rsidRPr="00EE731A">
        <w:rPr>
          <w:rFonts w:eastAsiaTheme="minorHAnsi"/>
          <w:b/>
          <w:bCs/>
          <w:sz w:val="27"/>
          <w:szCs w:val="27"/>
          <w:lang w:eastAsia="en-US"/>
        </w:rPr>
        <w:t xml:space="preserve">внутригородского муниципального образования – </w:t>
      </w:r>
      <w:r w:rsidRPr="00EE731A">
        <w:rPr>
          <w:rFonts w:eastAsiaTheme="minorHAnsi"/>
          <w:b/>
          <w:bCs/>
          <w:iCs/>
          <w:sz w:val="27"/>
          <w:szCs w:val="27"/>
          <w:lang w:eastAsia="en-US"/>
        </w:rPr>
        <w:t>муниципального округа</w:t>
      </w:r>
      <w:r w:rsidRPr="00EE731A">
        <w:rPr>
          <w:rFonts w:eastAsiaTheme="minorHAnsi"/>
          <w:b/>
          <w:bCs/>
          <w:i/>
          <w:sz w:val="27"/>
          <w:szCs w:val="27"/>
          <w:lang w:eastAsia="en-US"/>
        </w:rPr>
        <w:t xml:space="preserve"> </w:t>
      </w:r>
      <w:r w:rsidRPr="00EE731A">
        <w:rPr>
          <w:rFonts w:eastAsiaTheme="minorHAnsi"/>
          <w:b/>
          <w:bCs/>
          <w:sz w:val="27"/>
          <w:szCs w:val="27"/>
          <w:lang w:eastAsia="en-US"/>
        </w:rPr>
        <w:t>Богородское в городе Москве</w:t>
      </w:r>
      <w:r w:rsidRPr="00EE731A">
        <w:rPr>
          <w:rFonts w:eastAsiaTheme="minorHAnsi"/>
          <w:b/>
          <w:sz w:val="27"/>
          <w:szCs w:val="27"/>
          <w:lang w:eastAsia="en-US"/>
        </w:rPr>
        <w:t xml:space="preserve"> решил:</w:t>
      </w:r>
      <w:bookmarkEnd w:id="0"/>
    </w:p>
    <w:p w:rsidR="00B50904" w:rsidRPr="00B50904" w:rsidRDefault="00396DBC" w:rsidP="00B50904">
      <w:pPr>
        <w:pStyle w:val="a6"/>
        <w:numPr>
          <w:ilvl w:val="0"/>
          <w:numId w:val="3"/>
        </w:numPr>
        <w:autoSpaceDE w:val="0"/>
        <w:autoSpaceDN w:val="0"/>
        <w:adjustRightInd w:val="0"/>
        <w:ind w:left="1418" w:hanging="709"/>
        <w:jc w:val="both"/>
        <w:rPr>
          <w:rFonts w:eastAsiaTheme="minorHAnsi"/>
          <w:sz w:val="27"/>
          <w:szCs w:val="27"/>
          <w:lang w:eastAsia="en-US"/>
        </w:rPr>
      </w:pPr>
      <w:r w:rsidRPr="007F4CE6">
        <w:rPr>
          <w:rFonts w:eastAsiaTheme="minorHAnsi"/>
          <w:sz w:val="27"/>
          <w:szCs w:val="27"/>
          <w:lang w:eastAsia="en-US"/>
        </w:rPr>
        <w:t>Признать утратившим</w:t>
      </w:r>
      <w:r w:rsidR="00B50904">
        <w:rPr>
          <w:rFonts w:eastAsiaTheme="minorHAnsi"/>
          <w:sz w:val="27"/>
          <w:szCs w:val="27"/>
          <w:lang w:eastAsia="en-US"/>
        </w:rPr>
        <w:t>и</w:t>
      </w:r>
      <w:r w:rsidRPr="007F4CE6">
        <w:rPr>
          <w:rFonts w:eastAsiaTheme="minorHAnsi"/>
          <w:sz w:val="27"/>
          <w:szCs w:val="27"/>
          <w:lang w:eastAsia="en-US"/>
        </w:rPr>
        <w:t xml:space="preserve"> силу</w:t>
      </w:r>
      <w:r w:rsidR="00B50904">
        <w:rPr>
          <w:rFonts w:eastAsiaTheme="minorHAnsi"/>
          <w:sz w:val="27"/>
          <w:szCs w:val="27"/>
          <w:lang w:eastAsia="en-US"/>
        </w:rPr>
        <w:t>:</w:t>
      </w:r>
      <w:r w:rsidR="007F4CE6">
        <w:rPr>
          <w:rFonts w:eastAsiaTheme="minorHAnsi"/>
          <w:sz w:val="27"/>
          <w:szCs w:val="27"/>
          <w:lang w:eastAsia="en-US"/>
        </w:rPr>
        <w:t xml:space="preserve"> </w:t>
      </w:r>
    </w:p>
    <w:p w:rsidR="00396DBC" w:rsidRPr="00B50904" w:rsidRDefault="00B50904" w:rsidP="00B50904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7"/>
          <w:szCs w:val="27"/>
          <w:lang w:eastAsia="en-US"/>
        </w:rPr>
      </w:pPr>
      <w:r w:rsidRPr="00B50904">
        <w:rPr>
          <w:rFonts w:eastAsiaTheme="minorHAnsi"/>
          <w:bCs/>
          <w:sz w:val="27"/>
          <w:szCs w:val="27"/>
          <w:lang w:eastAsia="en-US"/>
        </w:rPr>
        <w:t>решени</w:t>
      </w:r>
      <w:r>
        <w:rPr>
          <w:rFonts w:eastAsiaTheme="minorHAnsi"/>
          <w:bCs/>
          <w:sz w:val="27"/>
          <w:szCs w:val="27"/>
          <w:lang w:eastAsia="en-US"/>
        </w:rPr>
        <w:t>е</w:t>
      </w:r>
      <w:r w:rsidRPr="00B50904">
        <w:rPr>
          <w:rFonts w:eastAsiaTheme="minorHAnsi"/>
          <w:bCs/>
          <w:sz w:val="27"/>
          <w:szCs w:val="27"/>
          <w:lang w:eastAsia="en-US"/>
        </w:rPr>
        <w:t xml:space="preserve"> Совета</w:t>
      </w:r>
      <w:bookmarkStart w:id="1" w:name="_GoBack"/>
      <w:bookmarkEnd w:id="1"/>
      <w:r w:rsidRPr="00B50904">
        <w:rPr>
          <w:rFonts w:eastAsiaTheme="minorHAnsi"/>
          <w:bCs/>
          <w:sz w:val="27"/>
          <w:szCs w:val="27"/>
          <w:lang w:eastAsia="en-US"/>
        </w:rPr>
        <w:t xml:space="preserve"> депутатов муниципального округа Богородское</w:t>
      </w:r>
      <w:r w:rsidR="007F4CE6" w:rsidRPr="007F4CE6">
        <w:rPr>
          <w:rFonts w:eastAsiaTheme="minorHAnsi"/>
          <w:bCs/>
          <w:sz w:val="27"/>
          <w:szCs w:val="27"/>
          <w:lang w:eastAsia="en-US"/>
        </w:rPr>
        <w:t xml:space="preserve"> от 30.09.2014 №13/10 «Об утверждении Положения о кадровом резерве для замещения вакантных должностей муниципальной службы в аппарате Совета депутатов муниципального округа </w:t>
      </w:r>
      <w:r w:rsidR="007F4CE6" w:rsidRPr="00B50904">
        <w:rPr>
          <w:rFonts w:eastAsiaTheme="minorHAnsi"/>
          <w:bCs/>
          <w:sz w:val="27"/>
          <w:szCs w:val="27"/>
          <w:lang w:eastAsia="en-US"/>
        </w:rPr>
        <w:t>Богородское</w:t>
      </w:r>
      <w:r w:rsidRPr="00B50904">
        <w:rPr>
          <w:rFonts w:eastAsiaTheme="minorHAnsi"/>
          <w:bCs/>
          <w:sz w:val="27"/>
          <w:szCs w:val="27"/>
          <w:lang w:eastAsia="en-US"/>
        </w:rPr>
        <w:t>»;</w:t>
      </w:r>
    </w:p>
    <w:p w:rsidR="00B50904" w:rsidRPr="007F4CE6" w:rsidRDefault="00B50904" w:rsidP="00B50904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7"/>
          <w:szCs w:val="27"/>
          <w:lang w:eastAsia="en-US"/>
        </w:rPr>
      </w:pPr>
      <w:r w:rsidRPr="00B50904">
        <w:rPr>
          <w:rFonts w:eastAsiaTheme="minorHAnsi"/>
          <w:sz w:val="27"/>
          <w:szCs w:val="27"/>
          <w:lang w:eastAsia="en-US"/>
        </w:rPr>
        <w:t>решени</w:t>
      </w:r>
      <w:r>
        <w:rPr>
          <w:rFonts w:eastAsiaTheme="minorHAnsi"/>
          <w:sz w:val="27"/>
          <w:szCs w:val="27"/>
          <w:lang w:eastAsia="en-US"/>
        </w:rPr>
        <w:t>е</w:t>
      </w:r>
      <w:r w:rsidRPr="00B50904">
        <w:rPr>
          <w:rFonts w:eastAsiaTheme="minorHAnsi"/>
          <w:sz w:val="27"/>
          <w:szCs w:val="27"/>
          <w:lang w:eastAsia="en-US"/>
        </w:rPr>
        <w:t xml:space="preserve"> Совета депутатов муниципального ок</w:t>
      </w:r>
      <w:r>
        <w:rPr>
          <w:rFonts w:eastAsiaTheme="minorHAnsi"/>
          <w:sz w:val="27"/>
          <w:szCs w:val="27"/>
          <w:lang w:eastAsia="en-US"/>
        </w:rPr>
        <w:t xml:space="preserve">руга Богородское от 22.06.2021 </w:t>
      </w:r>
      <w:r w:rsidRPr="00B50904">
        <w:rPr>
          <w:rFonts w:eastAsiaTheme="minorHAnsi"/>
          <w:sz w:val="27"/>
          <w:szCs w:val="27"/>
          <w:lang w:eastAsia="en-US"/>
        </w:rPr>
        <w:t>г. № 10/07 «О порядке принятия решения о применении к депутату Совета депутатов муниципального округа Богородское, главе муниципального округа Богородское мер ответственности, установленных частью 7.3-1 статьи 40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rFonts w:eastAsiaTheme="minorHAnsi"/>
          <w:sz w:val="27"/>
          <w:szCs w:val="27"/>
          <w:lang w:eastAsia="en-US"/>
        </w:rPr>
        <w:t>.</w:t>
      </w:r>
    </w:p>
    <w:p w:rsidR="00396DBC" w:rsidRDefault="00396DBC" w:rsidP="00396DB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E731A">
        <w:rPr>
          <w:sz w:val="27"/>
          <w:szCs w:val="27"/>
        </w:rPr>
        <w:t xml:space="preserve">2. Опубликовать настоящее решение </w:t>
      </w:r>
      <w:r w:rsidRPr="00EE731A">
        <w:rPr>
          <w:iCs/>
          <w:sz w:val="27"/>
          <w:szCs w:val="27"/>
        </w:rPr>
        <w:t>в сетевом издании «Московский муниципальный вестник»</w:t>
      </w:r>
      <w:r w:rsidRPr="00EE731A">
        <w:rPr>
          <w:sz w:val="27"/>
          <w:szCs w:val="27"/>
        </w:rPr>
        <w:t>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9"/>
        <w:gridCol w:w="4952"/>
      </w:tblGrid>
      <w:tr w:rsidR="00396DBC" w:rsidRPr="00EE731A" w:rsidTr="00EE731A">
        <w:tc>
          <w:tcPr>
            <w:tcW w:w="4969" w:type="dxa"/>
          </w:tcPr>
          <w:p w:rsidR="00396DBC" w:rsidRPr="00EE731A" w:rsidRDefault="00396DBC" w:rsidP="00A62959">
            <w:pPr>
              <w:tabs>
                <w:tab w:val="left" w:pos="0"/>
              </w:tabs>
              <w:jc w:val="both"/>
              <w:rPr>
                <w:sz w:val="27"/>
                <w:szCs w:val="27"/>
              </w:rPr>
            </w:pPr>
            <w:r w:rsidRPr="00EE731A">
              <w:rPr>
                <w:b/>
                <w:sz w:val="27"/>
                <w:szCs w:val="27"/>
              </w:rPr>
              <w:t>Глава внутригородского муниципального образования – муниципального округа Богородское в городе Москве</w:t>
            </w:r>
          </w:p>
        </w:tc>
        <w:tc>
          <w:tcPr>
            <w:tcW w:w="4952" w:type="dxa"/>
          </w:tcPr>
          <w:p w:rsidR="00396DBC" w:rsidRPr="00EE731A" w:rsidRDefault="00396DBC" w:rsidP="00A62959">
            <w:pPr>
              <w:jc w:val="both"/>
              <w:rPr>
                <w:b/>
                <w:sz w:val="27"/>
                <w:szCs w:val="27"/>
              </w:rPr>
            </w:pPr>
          </w:p>
          <w:p w:rsidR="00396DBC" w:rsidRPr="00EE731A" w:rsidRDefault="00396DBC" w:rsidP="00A62959">
            <w:pPr>
              <w:jc w:val="both"/>
              <w:rPr>
                <w:b/>
                <w:sz w:val="27"/>
                <w:szCs w:val="27"/>
              </w:rPr>
            </w:pPr>
          </w:p>
          <w:p w:rsidR="00396DBC" w:rsidRPr="00EE731A" w:rsidRDefault="00396DBC" w:rsidP="00A62959">
            <w:pPr>
              <w:jc w:val="both"/>
              <w:rPr>
                <w:b/>
                <w:sz w:val="27"/>
                <w:szCs w:val="27"/>
              </w:rPr>
            </w:pPr>
          </w:p>
          <w:p w:rsidR="00396DBC" w:rsidRPr="00EE731A" w:rsidRDefault="00396DBC" w:rsidP="00A62959">
            <w:pPr>
              <w:jc w:val="right"/>
              <w:rPr>
                <w:sz w:val="27"/>
                <w:szCs w:val="27"/>
              </w:rPr>
            </w:pPr>
            <w:r w:rsidRPr="00EE731A">
              <w:rPr>
                <w:b/>
                <w:sz w:val="27"/>
                <w:szCs w:val="27"/>
              </w:rPr>
              <w:t>К.Е. Воловик</w:t>
            </w:r>
          </w:p>
        </w:tc>
      </w:tr>
    </w:tbl>
    <w:p w:rsidR="00D91FCA" w:rsidRDefault="00D91FCA"/>
    <w:sectPr w:rsidR="00D91FCA" w:rsidSect="005438C8">
      <w:headerReference w:type="default" r:id="rId8"/>
      <w:pgSz w:w="11906" w:h="16838"/>
      <w:pgMar w:top="568" w:right="851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9F8" w:rsidRDefault="001C29F8">
      <w:r>
        <w:separator/>
      </w:r>
    </w:p>
  </w:endnote>
  <w:endnote w:type="continuationSeparator" w:id="0">
    <w:p w:rsidR="001C29F8" w:rsidRDefault="001C2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9F8" w:rsidRDefault="001C29F8">
      <w:r>
        <w:separator/>
      </w:r>
    </w:p>
  </w:footnote>
  <w:footnote w:type="continuationSeparator" w:id="0">
    <w:p w:rsidR="001C29F8" w:rsidRDefault="001C2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0443267"/>
      <w:docPartObj>
        <w:docPartGallery w:val="Page Numbers (Top of Page)"/>
        <w:docPartUnique/>
      </w:docPartObj>
    </w:sdtPr>
    <w:sdtEndPr/>
    <w:sdtContent>
      <w:p w:rsidR="00992995" w:rsidRDefault="00396DB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CA3">
          <w:rPr>
            <w:noProof/>
          </w:rPr>
          <w:t>2</w:t>
        </w:r>
        <w:r>
          <w:fldChar w:fldCharType="end"/>
        </w:r>
      </w:p>
    </w:sdtContent>
  </w:sdt>
  <w:p w:rsidR="00992995" w:rsidRPr="00FE12EA" w:rsidRDefault="001C29F8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23F70"/>
    <w:multiLevelType w:val="hybridMultilevel"/>
    <w:tmpl w:val="DDCEAE76"/>
    <w:lvl w:ilvl="0" w:tplc="85905F0A">
      <w:start w:val="1"/>
      <w:numFmt w:val="decimal"/>
      <w:lvlText w:val="%1."/>
      <w:lvlJc w:val="left"/>
      <w:pPr>
        <w:ind w:left="1579" w:hanging="51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11C5EC3"/>
    <w:multiLevelType w:val="hybridMultilevel"/>
    <w:tmpl w:val="1E24946A"/>
    <w:lvl w:ilvl="0" w:tplc="489278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9F1DA4"/>
    <w:multiLevelType w:val="hybridMultilevel"/>
    <w:tmpl w:val="CC38F3BA"/>
    <w:lvl w:ilvl="0" w:tplc="BDC818AA">
      <w:start w:val="1"/>
      <w:numFmt w:val="decimal"/>
      <w:lvlText w:val="%1)"/>
      <w:lvlJc w:val="left"/>
      <w:pPr>
        <w:ind w:left="1579" w:hanging="51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DBC"/>
    <w:rsid w:val="000B2C3B"/>
    <w:rsid w:val="001C29F8"/>
    <w:rsid w:val="002E317E"/>
    <w:rsid w:val="003418E7"/>
    <w:rsid w:val="00346CA3"/>
    <w:rsid w:val="00396DBC"/>
    <w:rsid w:val="00397D46"/>
    <w:rsid w:val="003A5CB8"/>
    <w:rsid w:val="003D549F"/>
    <w:rsid w:val="003D7712"/>
    <w:rsid w:val="005438C8"/>
    <w:rsid w:val="00564718"/>
    <w:rsid w:val="007F4CE6"/>
    <w:rsid w:val="0084019A"/>
    <w:rsid w:val="00946BD8"/>
    <w:rsid w:val="00B50904"/>
    <w:rsid w:val="00C47819"/>
    <w:rsid w:val="00D07E4B"/>
    <w:rsid w:val="00D91FCA"/>
    <w:rsid w:val="00E13568"/>
    <w:rsid w:val="00E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43801-423B-48DB-910A-82FDC225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D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96DB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rsid w:val="00396DBC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396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96D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E317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317E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346C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6C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2026-04-01T10:00:00Z</cp:lastPrinted>
  <dcterms:created xsi:type="dcterms:W3CDTF">2026-04-06T07:11:00Z</dcterms:created>
  <dcterms:modified xsi:type="dcterms:W3CDTF">2026-05-13T11:10:00Z</dcterms:modified>
</cp:coreProperties>
</file>