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29" w:rsidRPr="006F254B" w:rsidRDefault="00693B29" w:rsidP="00693B2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6F254B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29" w:rsidRPr="006F254B" w:rsidRDefault="00693B29" w:rsidP="00693B29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693B29" w:rsidRPr="006F254B" w:rsidRDefault="00693B29" w:rsidP="00693B2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693B29" w:rsidRPr="006F254B" w:rsidRDefault="00693B29" w:rsidP="00693B2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693B29" w:rsidRPr="006F254B" w:rsidRDefault="00693B29" w:rsidP="00693B29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693B29" w:rsidRPr="006F254B" w:rsidRDefault="00693B29" w:rsidP="00693B2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693B29" w:rsidRPr="006F254B" w:rsidRDefault="00693B29" w:rsidP="00693B2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6F254B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693B29" w:rsidRPr="006F254B" w:rsidRDefault="00693B29" w:rsidP="00693B29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B29" w:rsidRDefault="00693B29" w:rsidP="00693B2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16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.2025  г. № 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8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</w:t>
      </w:r>
    </w:p>
    <w:p w:rsidR="00950548" w:rsidRDefault="00950548" w:rsidP="00693B2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950548" w:rsidRPr="006F254B" w:rsidRDefault="00950548" w:rsidP="00693B2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23C25" w:rsidRDefault="00C23C25" w:rsidP="001C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C671B" w:rsidRDefault="001C671B" w:rsidP="001C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бюджете </w:t>
      </w:r>
      <w:r w:rsidR="007865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внутригородского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</w:t>
      </w:r>
    </w:p>
    <w:p w:rsidR="001C671B" w:rsidRPr="00036C26" w:rsidRDefault="001C671B" w:rsidP="001C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образования –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 округа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Богородское</w:t>
      </w:r>
    </w:p>
    <w:p w:rsidR="001C671B" w:rsidRDefault="001C671B" w:rsidP="001C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городе Москве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на 202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6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год и плановый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период </w:t>
      </w:r>
    </w:p>
    <w:p w:rsidR="001C671B" w:rsidRPr="00036C26" w:rsidRDefault="001C671B" w:rsidP="001C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7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8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1C671B" w:rsidRPr="00036C26" w:rsidRDefault="00D001E3" w:rsidP="0023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="001A4F27" w:rsidRPr="001A4F27">
        <w:rPr>
          <w:rFonts w:ascii="Times New Roman" w:eastAsia="Calibri" w:hAnsi="Times New Roman" w:cs="Arial"/>
          <w:sz w:val="26"/>
          <w:szCs w:val="26"/>
          <w:lang w:eastAsia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1A4F27">
        <w:rPr>
          <w:rFonts w:ascii="Times New Roman" w:eastAsia="Calibri" w:hAnsi="Times New Roman" w:cs="Arial"/>
          <w:sz w:val="26"/>
          <w:szCs w:val="26"/>
          <w:lang w:eastAsia="ru-RU"/>
        </w:rPr>
        <w:t>,</w:t>
      </w:r>
      <w:r w:rsidR="00230F12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законами города Москвы от 6 ноября 2002 года № 56 «Об организации местного самоуправления в городе Москве», от 10 сентября 2008 года № 39 </w:t>
      </w:r>
      <w:r w:rsidR="00230F12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>«О бюджетном устройстве и бюджетном процессе в городе Москве», Закон</w:t>
      </w:r>
      <w:r w:rsidR="00AA7F9F">
        <w:rPr>
          <w:rFonts w:ascii="Times New Roman" w:eastAsia="Calibri" w:hAnsi="Times New Roman" w:cs="Arial"/>
          <w:sz w:val="26"/>
          <w:szCs w:val="26"/>
          <w:lang w:eastAsia="ru-RU"/>
        </w:rPr>
        <w:t>ом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города Москвы </w:t>
      </w:r>
      <w:r w:rsidR="00AA7F9F">
        <w:rPr>
          <w:rFonts w:ascii="Times New Roman" w:eastAsia="Calibri" w:hAnsi="Times New Roman" w:cs="Arial"/>
          <w:sz w:val="26"/>
          <w:szCs w:val="26"/>
          <w:lang w:eastAsia="ru-RU"/>
        </w:rPr>
        <w:t xml:space="preserve">от 01 ноября 2025 года № 39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>«</w:t>
      </w:r>
      <w:r w:rsidRPr="00D001E3">
        <w:rPr>
          <w:rFonts w:ascii="Times New Roman" w:eastAsia="Calibri" w:hAnsi="Times New Roman" w:cs="Arial"/>
          <w:sz w:val="26"/>
          <w:szCs w:val="26"/>
        </w:rPr>
        <w:t xml:space="preserve">О бюджете города Москвы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>на 202</w:t>
      </w:r>
      <w:r w:rsidR="001C671B">
        <w:rPr>
          <w:rFonts w:ascii="Times New Roman" w:eastAsia="Calibri" w:hAnsi="Times New Roman" w:cs="Arial"/>
          <w:sz w:val="26"/>
          <w:szCs w:val="26"/>
          <w:lang w:eastAsia="ru-RU"/>
        </w:rPr>
        <w:t>6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год и плановый период 202</w:t>
      </w:r>
      <w:r w:rsidR="001C671B">
        <w:rPr>
          <w:rFonts w:ascii="Times New Roman" w:eastAsia="Calibri" w:hAnsi="Times New Roman" w:cs="Arial"/>
          <w:sz w:val="26"/>
          <w:szCs w:val="26"/>
          <w:lang w:eastAsia="ru-RU"/>
        </w:rPr>
        <w:t>7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и 202</w:t>
      </w:r>
      <w:r w:rsidR="001C671B">
        <w:rPr>
          <w:rFonts w:ascii="Times New Roman" w:eastAsia="Calibri" w:hAnsi="Times New Roman" w:cs="Arial"/>
          <w:sz w:val="26"/>
          <w:szCs w:val="26"/>
          <w:lang w:eastAsia="ru-RU"/>
        </w:rPr>
        <w:t>8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годов», 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Уставом 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внутригородского 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Москве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, Положением о бюджетном процессе в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внутригородском 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муниципальном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образовании - муниципальном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округе Богородское</w:t>
      </w:r>
      <w:r w:rsidR="001C67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Москве</w:t>
      </w:r>
      <w:r w:rsidR="001C671B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</w:p>
    <w:p w:rsidR="001C671B" w:rsidRPr="00036C26" w:rsidRDefault="00D001E3" w:rsidP="001C6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="001C671B"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</w:t>
      </w:r>
      <w:r w:rsidR="001C671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внутригородского муниципального образования - </w:t>
      </w:r>
      <w:r w:rsidR="001C671B"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муниципального округа Богородское </w:t>
      </w:r>
      <w:r w:rsidR="001C671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городе Москве </w:t>
      </w:r>
      <w:r w:rsidR="001C671B"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решил: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Утвердить бюджет 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5C33A9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5C33A9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5C33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5C33A9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B455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городе </w:t>
      </w:r>
      <w:r w:rsidR="005C33A9">
        <w:rPr>
          <w:rFonts w:ascii="Times New Roman" w:eastAsia="Calibri" w:hAnsi="Times New Roman" w:cs="Times New Roman"/>
          <w:sz w:val="26"/>
          <w:szCs w:val="26"/>
          <w:lang w:eastAsia="ru-RU"/>
        </w:rPr>
        <w:t>Москве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на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202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6 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год и плановый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период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202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7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202</w:t>
      </w:r>
      <w:r w:rsidR="005C33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8 </w:t>
      </w:r>
      <w:r w:rsidR="005C33A9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годов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следующими характеристиками и показателями: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Основные характеристики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1.1.1) общий объем доходов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31 706,7</w:t>
      </w:r>
      <w:r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1.1.2) общий объем расходов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31 706,7</w:t>
      </w:r>
      <w:r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1.1.3) дефицит (-), профицит (+)</w:t>
      </w:r>
      <w:r w:rsidR="007865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 Основные характеристики 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7865D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1.2.1) общий объем доходов 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41 110,6</w:t>
      </w:r>
      <w:r w:rsidR="0008628E"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тыс. руб. и на 202</w:t>
      </w:r>
      <w:r w:rsidR="005C33A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30 992,0</w:t>
      </w:r>
      <w:r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тыс. руб. 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1.2.2) общий объем расходов 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41 110,6</w:t>
      </w:r>
      <w:r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</w:t>
      </w:r>
      <w:r w:rsidR="00AF208F">
        <w:rPr>
          <w:rFonts w:ascii="Times New Roman" w:eastAsia="Times New Roman" w:hAnsi="Times New Roman" w:cs="Times New Roman"/>
          <w:sz w:val="26"/>
          <w:szCs w:val="26"/>
          <w:lang w:eastAsia="ar-SA"/>
        </w:rPr>
        <w:t>1 027,8</w:t>
      </w:r>
      <w:r w:rsidRPr="000862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 и 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</w:t>
      </w:r>
      <w:r w:rsidR="00AF208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30 992,0</w:t>
      </w:r>
      <w:r w:rsidRPr="000862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</w:t>
      </w:r>
      <w:r w:rsidR="00AF208F">
        <w:rPr>
          <w:rFonts w:ascii="Times New Roman" w:eastAsia="Times New Roman" w:hAnsi="Times New Roman" w:cs="Times New Roman"/>
          <w:sz w:val="26"/>
          <w:szCs w:val="26"/>
          <w:lang w:eastAsia="ar-SA"/>
        </w:rPr>
        <w:t>1 549,6</w:t>
      </w:r>
      <w:r w:rsidRPr="000862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1.2.3)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 (-), профицит (+)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0,0 тыс. рублей и 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0,0 тыс. рублей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:rsidR="00D001E3" w:rsidRPr="00D001E3" w:rsidRDefault="00D001E3" w:rsidP="00D001E3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1.3. Доходы бюджета</w:t>
      </w:r>
      <w:r w:rsidR="008A2A4E" w:rsidRPr="008A2A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A2A4E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8A2A4E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8A2A4E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665DF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1665DF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1665DF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1665DF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1665DF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1665DF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1665DF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согласно приложению 1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1.4. Распределение бюджетных ассигнований по разделам, подразделам, целевым статьям, группам (группам и подгруппам), видов расходов классификации расходов 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местного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бюджета 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приложениям 2 и 3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1.5. Ведомственная структура расходов бюджета </w:t>
      </w:r>
      <w:r w:rsidR="008A2A4E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8A2A4E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8A2A4E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8A2A4E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8A2A4E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приложениям 4 и 5 к настоящему решению.</w:t>
      </w:r>
    </w:p>
    <w:p w:rsidR="00D001E3" w:rsidRPr="00D001E3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1E3">
        <w:rPr>
          <w:rFonts w:ascii="Times New Roman" w:eastAsia="Calibri" w:hAnsi="Times New Roman" w:cs="Times New Roman"/>
          <w:sz w:val="26"/>
          <w:szCs w:val="26"/>
        </w:rPr>
        <w:t>1.6. Общий объем бюджетных ассигнований, направляемых на исполнение публичных нормативных обязательств, в 202</w:t>
      </w:r>
      <w:r w:rsidR="006A6DA1">
        <w:rPr>
          <w:rFonts w:ascii="Times New Roman" w:eastAsia="Calibri" w:hAnsi="Times New Roman" w:cs="Times New Roman"/>
          <w:sz w:val="26"/>
          <w:szCs w:val="26"/>
        </w:rPr>
        <w:t>6</w:t>
      </w:r>
      <w:r w:rsidRPr="00D001E3">
        <w:rPr>
          <w:rFonts w:ascii="Times New Roman" w:eastAsia="Calibri" w:hAnsi="Times New Roman" w:cs="Times New Roman"/>
          <w:sz w:val="26"/>
          <w:szCs w:val="26"/>
        </w:rPr>
        <w:t xml:space="preserve"> году в сумме 0,0 тыс. рублей, в 202</w:t>
      </w:r>
      <w:r w:rsidR="006A6DA1">
        <w:rPr>
          <w:rFonts w:ascii="Times New Roman" w:eastAsia="Calibri" w:hAnsi="Times New Roman" w:cs="Times New Roman"/>
          <w:sz w:val="26"/>
          <w:szCs w:val="26"/>
        </w:rPr>
        <w:t>7</w:t>
      </w:r>
      <w:r w:rsidRPr="00D001E3">
        <w:rPr>
          <w:rFonts w:ascii="Times New Roman" w:eastAsia="Calibri" w:hAnsi="Times New Roman" w:cs="Times New Roman"/>
          <w:sz w:val="26"/>
          <w:szCs w:val="26"/>
        </w:rPr>
        <w:t xml:space="preserve"> году в сумме 0,0 тыс. рублей, в 202</w:t>
      </w:r>
      <w:r w:rsidR="006A6DA1">
        <w:rPr>
          <w:rFonts w:ascii="Times New Roman" w:eastAsia="Calibri" w:hAnsi="Times New Roman" w:cs="Times New Roman"/>
          <w:sz w:val="26"/>
          <w:szCs w:val="26"/>
        </w:rPr>
        <w:t>8</w:t>
      </w:r>
      <w:r w:rsidRPr="00D001E3">
        <w:rPr>
          <w:rFonts w:ascii="Times New Roman" w:eastAsia="Calibri" w:hAnsi="Times New Roman" w:cs="Times New Roman"/>
          <w:sz w:val="26"/>
          <w:szCs w:val="26"/>
        </w:rPr>
        <w:t xml:space="preserve"> году 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1.7. Источники финансирования дефицита 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C33A9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приложению 6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1.8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Объем межбюджетных трансфертов, получаемых из бюджета города Москвы 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в сумме 0,0 тыс. рублей, в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в сумме 0,0 тыс. рублей, в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в сумме 0,0 тыс. рублей. Объем межбюджетных трансфертов на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будет уточнен.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1.9. Объем межбюджетных трансфертов, предоставляемых 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="003E6D71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бюджету города Москвы на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приложению 7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1.10. Программа муниципальных гарантий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 валюте Российской Федерации на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приложению 8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1.11. Программа муниципальных внутренних заимствований</w:t>
      </w:r>
      <w:r w:rsidR="003E6D71" w:rsidRP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2027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5019AD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 согласно приложению 9 к настоящему решению.</w:t>
      </w:r>
    </w:p>
    <w:p w:rsidR="00D001E3" w:rsidRPr="00D001E3" w:rsidRDefault="00D001E3" w:rsidP="00D001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1.12. Резервный фонд аппарата Совета депутатов</w:t>
      </w:r>
      <w:r w:rsidR="005019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внутригородского муниципального образования - 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округа Богородское </w:t>
      </w:r>
      <w:r w:rsidR="005019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городе Москве 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на 202</w:t>
      </w:r>
      <w:r w:rsidR="005019AD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30,0 тыс. рублей</w:t>
      </w:r>
      <w:r w:rsidRPr="00D001E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на 202</w:t>
      </w:r>
      <w:r w:rsidR="005019AD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30,0 тыс. рублей, на 202</w:t>
      </w:r>
      <w:r w:rsidR="005019AD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30,0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 Установить: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1.13.1. 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на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lastRenderedPageBreak/>
        <w:t>1 января 202</w:t>
      </w:r>
      <w:r w:rsidR="00580BCC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года</w:t>
      </w:r>
      <w:r w:rsidR="003B105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валюте </w:t>
      </w:r>
      <w:r w:rsidR="003B1053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Российской Федерации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том числе верхний предел долга по муниципальным гарантиям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B10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валюте Российской Федерации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1.13.2. 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на 1 января </w:t>
      </w:r>
      <w:r w:rsidR="00580BCC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2028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года</w:t>
      </w:r>
      <w:r w:rsidR="003B105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</w:t>
      </w:r>
      <w:r w:rsidR="003B1053" w:rsidRPr="003B1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B1053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валюте Российской Федерации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рублей, в том числе верхний предел долга по муниципальным гарантиям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3B1053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валюте Российской Федерации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в сумме 0,0 тыс. рублей и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на 1 января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202</w:t>
      </w:r>
      <w:r w:rsidR="00580BCC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9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года</w:t>
      </w:r>
      <w:r w:rsidR="003B105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3B1053" w:rsidRPr="003B105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в валюте Российской Федерации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рублей, в том числе верхний предел долга по муниципальным гарантиям </w:t>
      </w:r>
      <w:r w:rsidR="003E6D71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нутригородского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- муниципального</w:t>
      </w:r>
      <w:r w:rsidR="003E6D71"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Богородское </w:t>
      </w:r>
      <w:r w:rsidR="003E6D71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Москве</w:t>
      </w:r>
      <w:r w:rsidR="003E6D71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3B1053"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3B1053"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валюте Российской Федерации</w:t>
      </w:r>
      <w:r w:rsidR="003E6D7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в сумме 0,0 тыс. рублей.</w:t>
      </w:r>
    </w:p>
    <w:p w:rsidR="0032163D" w:rsidRDefault="00950548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</w:t>
      </w:r>
      <w:r w:rsidR="00D001E3"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. </w:t>
      </w:r>
      <w:r w:rsidR="00610241" w:rsidRPr="0061024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</w:t>
      </w:r>
      <w:r w:rsidR="003216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 w:rsidR="00610241" w:rsidRPr="0061024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</w:p>
    <w:p w:rsidR="00D001E3" w:rsidRPr="00D001E3" w:rsidRDefault="00950548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</w:t>
      </w:r>
      <w:r w:rsidR="00D001E3"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 Настоящее решение вступает в силу с 1 января 202</w:t>
      </w:r>
      <w:r w:rsidR="006A6DA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</w:t>
      </w:r>
      <w:r w:rsidR="00D001E3"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года. </w:t>
      </w:r>
    </w:p>
    <w:p w:rsidR="00D001E3" w:rsidRPr="00D001E3" w:rsidRDefault="00950548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D001E3" w:rsidRPr="00D001E3">
        <w:rPr>
          <w:rFonts w:ascii="Times New Roman" w:eastAsia="Calibri" w:hAnsi="Times New Roman" w:cs="Times New Roman"/>
          <w:sz w:val="26"/>
          <w:szCs w:val="26"/>
        </w:rPr>
        <w:t xml:space="preserve">. Контроль за выполнением настоящего решения возложить на главу муниципального округа Богородское </w:t>
      </w:r>
      <w:r w:rsidR="003B1053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E46D22">
        <w:rPr>
          <w:rFonts w:ascii="Times New Roman" w:eastAsia="Calibri" w:hAnsi="Times New Roman" w:cs="Times New Roman"/>
          <w:sz w:val="26"/>
          <w:szCs w:val="26"/>
        </w:rPr>
        <w:t>городе Москве</w:t>
      </w:r>
      <w:r w:rsidR="00B4552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01E3" w:rsidRPr="00D001E3">
        <w:rPr>
          <w:rFonts w:ascii="Times New Roman" w:eastAsia="Calibri" w:hAnsi="Times New Roman" w:cs="Times New Roman"/>
          <w:sz w:val="26"/>
          <w:szCs w:val="26"/>
        </w:rPr>
        <w:t>Воловика К.Е.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муниципального округа                                  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Богородское </w:t>
      </w:r>
      <w:r w:rsidR="00E46D2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К.Е. Воловик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3B29" w:rsidRDefault="00693B29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3B29" w:rsidRDefault="00693B29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3B29" w:rsidRDefault="00693B29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3B29" w:rsidRDefault="00693B29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0548" w:rsidRPr="00D001E3" w:rsidRDefault="0095054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76BD" w:rsidRDefault="006E76BD" w:rsidP="003E6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76BD" w:rsidRDefault="006E76BD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2A4E" w:rsidRDefault="008A2A4E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2A4E" w:rsidRDefault="008A2A4E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65DC8" w:rsidRPr="00036C26" w:rsidRDefault="00B65DC8" w:rsidP="00B6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</w:p>
    <w:p w:rsidR="00B65DC8" w:rsidRDefault="00B65DC8" w:rsidP="00B6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B65DC8" w:rsidRDefault="00B65DC8" w:rsidP="00B6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B65DC8" w:rsidRPr="00036C26" w:rsidRDefault="00B65DC8" w:rsidP="00B6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B65DC8" w:rsidRPr="00036C26" w:rsidRDefault="00B65DC8" w:rsidP="00B6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B1053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</w:t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16</w:t>
      </w:r>
      <w:r w:rsidR="003B10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</w:t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декабря</w:t>
      </w:r>
      <w:r w:rsidR="003B10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 года </w:t>
      </w:r>
      <w:r w:rsidR="00B65DC8"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B65DC8" w:rsidRDefault="00B65DC8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7866A9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внутригородского 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образования – муниципального 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округа Богородское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городе Москве</w:t>
            </w:r>
          </w:p>
        </w:tc>
      </w:tr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D001E3" w:rsidP="007866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</w:t>
            </w:r>
            <w:r w:rsidR="00786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и плановый период 202</w:t>
            </w:r>
            <w:r w:rsidR="00786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786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928"/>
        <w:gridCol w:w="1133"/>
        <w:gridCol w:w="1133"/>
        <w:gridCol w:w="1135"/>
      </w:tblGrid>
      <w:tr w:rsidR="00D001E3" w:rsidRPr="00D001E3" w:rsidTr="00522EF3">
        <w:trPr>
          <w:trHeight w:val="38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866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866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866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001E3" w:rsidRPr="00D001E3" w:rsidTr="00522EF3">
        <w:trPr>
          <w:trHeight w:val="57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950548" w:rsidP="0095054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НАЛОГОВЫЕ И НЕНАЛОГОВЫЕ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31 706,7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41 110,6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30 992,0</w:t>
            </w:r>
          </w:p>
        </w:tc>
      </w:tr>
      <w:tr w:rsidR="00CA7FD2" w:rsidRPr="00D001E3" w:rsidTr="00522EF3">
        <w:trPr>
          <w:trHeight w:val="46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31 706,7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41 110,6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30 992,0</w:t>
            </w:r>
          </w:p>
        </w:tc>
      </w:tr>
      <w:tr w:rsidR="00CA7FD2" w:rsidRPr="00D001E3" w:rsidTr="00522EF3">
        <w:trPr>
          <w:trHeight w:val="63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31 706,7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41 110,6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AF208F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30 992,0</w:t>
            </w:r>
          </w:p>
        </w:tc>
      </w:tr>
      <w:tr w:rsidR="00D001E3" w:rsidRPr="00D001E3" w:rsidTr="00522EF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22EF3" w:rsidP="00D001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E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20 836,7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437F9E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7F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37F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20 122,0</w:t>
            </w:r>
          </w:p>
        </w:tc>
      </w:tr>
      <w:tr w:rsidR="00D001E3" w:rsidRPr="00D001E3" w:rsidTr="006A6DA1">
        <w:trPr>
          <w:trHeight w:val="11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22EF3" w:rsidP="00D001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522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001E3" w:rsidRPr="00D001E3" w:rsidTr="00522EF3">
        <w:trPr>
          <w:trHeight w:val="152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22EF3" w:rsidP="00E9338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E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CF4EC4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F522C7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CF4EC4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001E3" w:rsidRPr="00D001E3" w:rsidTr="00522EF3">
        <w:trPr>
          <w:trHeight w:val="240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22EF3" w:rsidP="0024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</w:t>
            </w:r>
            <w:r w:rsidRPr="0052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A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37F9E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7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001E3" w:rsidRPr="00D001E3" w:rsidTr="00522EF3">
        <w:trPr>
          <w:trHeight w:val="140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182 1 01 02130 01  0000 110</w:t>
            </w:r>
          </w:p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1E3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ar-SA"/>
              </w:rPr>
              <w:t xml:space="preserve">  </w:t>
            </w:r>
            <w:r w:rsidR="00522EF3" w:rsidRPr="0052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001E3" w:rsidRPr="00D001E3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182 1 01 02140 01  0000 110</w:t>
            </w:r>
          </w:p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22EF3" w:rsidRPr="0052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7F46" w:rsidRPr="00D001E3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357F46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182 1 01 02150 01 </w:t>
            </w:r>
          </w:p>
          <w:p w:rsidR="00357F46" w:rsidRPr="00D001E3" w:rsidRDefault="00357F46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357F46" w:rsidRDefault="00357F46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5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 w:rsidRPr="0035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7F46" w:rsidRPr="00D001E3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357F46" w:rsidP="00357F4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182 1 01 02160 01 </w:t>
            </w:r>
          </w:p>
          <w:p w:rsidR="00357F46" w:rsidRPr="00D001E3" w:rsidRDefault="00357F46" w:rsidP="00357F4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357F46" w:rsidRDefault="00357F46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5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7F46" w:rsidRPr="00D001E3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357F46" w:rsidP="00357F4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</w:t>
            </w:r>
            <w:r w:rsidR="00377A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0 01 </w:t>
            </w:r>
          </w:p>
          <w:p w:rsidR="00357F46" w:rsidRDefault="00357F46" w:rsidP="00357F4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357F46" w:rsidRDefault="00357F46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</w:t>
            </w:r>
            <w:r w:rsidRPr="0035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33D8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856" w:rsidRPr="003C1856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CF4EC4" w:rsidRDefault="003C1856" w:rsidP="003C18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182 1 01 02180 01 </w:t>
            </w:r>
          </w:p>
          <w:p w:rsidR="003C1856" w:rsidRPr="00CF4EC4" w:rsidRDefault="003C1856" w:rsidP="003C18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CF4EC4" w:rsidRDefault="003C1856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CF4EC4" w:rsidRDefault="00F522C7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CF4EC4" w:rsidRDefault="00CF4EC4" w:rsidP="00F522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522C7"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3C1856" w:rsidRDefault="00F522C7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57F46" w:rsidRPr="00D001E3" w:rsidTr="00522EF3">
        <w:trPr>
          <w:trHeight w:val="143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6" w:rsidRPr="00CF4EC4" w:rsidRDefault="003C1856" w:rsidP="003C18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182 1 01 02210 01 </w:t>
            </w:r>
          </w:p>
          <w:p w:rsidR="00357F46" w:rsidRPr="00CF4EC4" w:rsidRDefault="003C1856" w:rsidP="003C18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CF4EC4" w:rsidRDefault="003C1856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CF4EC4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522C7"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Pr="00CF4EC4" w:rsidRDefault="00CF4EC4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F522C7" w:rsidRPr="00CF4EC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46" w:rsidRDefault="00CF4EC4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522C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001E3" w:rsidRPr="00D001E3" w:rsidTr="00D001E3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gramStart"/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ДОХОДОВ:   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31 706,7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41 110,6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F208F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30 992,0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B7787" w:rsidRPr="00D001E3" w:rsidRDefault="009B7787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расходов классификации расходов бюджета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образования –</w:t>
      </w:r>
      <w:r w:rsidR="001665D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округа Богородское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202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6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год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3C185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6B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F1E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 w:rsidR="006B540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359,1</w:t>
            </w:r>
          </w:p>
        </w:tc>
      </w:tr>
      <w:tr w:rsidR="00D001E3" w:rsidRPr="00D001E3" w:rsidTr="00D001E3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7 059,9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6 925,5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6 674,1</w:t>
            </w:r>
          </w:p>
        </w:tc>
      </w:tr>
      <w:tr w:rsidR="00D001E3" w:rsidRPr="00D001E3" w:rsidTr="00D001E3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6 674,1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7865D0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 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E068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06828"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7865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06828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82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6B54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</w:t>
            </w:r>
            <w:r w:rsidR="006B5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803,8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B540C" w:rsidP="000F1E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18 255,5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7045AE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15 764,7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7045AE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15 764,7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2 490,8</w:t>
            </w:r>
          </w:p>
        </w:tc>
      </w:tr>
      <w:tr w:rsidR="00D001E3" w:rsidRPr="00D001E3" w:rsidTr="003D3E5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D3E5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</w:tr>
      <w:tr w:rsidR="00D001E3" w:rsidRPr="00D001E3" w:rsidTr="003D3E5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3D3E5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3D3E5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3D3E53" w:rsidRDefault="003D3E5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0F1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3047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3047E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2 550,5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2 550,5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2 550,5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2 550,5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0F1E68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2 550,5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6B540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0F1E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="000F1E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0F1E6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</w:t>
            </w:r>
            <w:r w:rsidR="000F1E6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0F1E6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 xml:space="preserve">1 </w:t>
            </w:r>
            <w:r w:rsidR="000F1E68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0F1E6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0F1E68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3047EF" w:rsidP="000F1E6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0F1E68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F20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31 706,7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расходов классификации расходов </w:t>
      </w:r>
      <w:r w:rsidR="007866A9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бюджета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="007866A9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образования –</w:t>
      </w:r>
      <w:r w:rsidR="001665D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="007866A9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округа Богородское</w:t>
      </w:r>
      <w:r w:rsidR="007866A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Москве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плановый период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67"/>
        <w:gridCol w:w="567"/>
        <w:gridCol w:w="1560"/>
        <w:gridCol w:w="709"/>
        <w:gridCol w:w="1134"/>
        <w:gridCol w:w="1134"/>
      </w:tblGrid>
      <w:tr w:rsidR="00D001E3" w:rsidRPr="00D001E3" w:rsidTr="00D001E3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D001E3"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0D2EBA" w:rsidRDefault="00AA7E7A" w:rsidP="00BA19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2E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  <w:r w:rsidR="00BA19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0D2EBA" w:rsidRDefault="00BA1976" w:rsidP="00AC60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AC60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644,4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7 059,9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7 459,3</w:t>
            </w:r>
          </w:p>
        </w:tc>
      </w:tr>
      <w:tr w:rsidR="00D001E3" w:rsidRPr="00D001E3" w:rsidTr="00D001E3">
        <w:trPr>
          <w:trHeight w:val="38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6 925,5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7 324,9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6 674,1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7 073,5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6 674,1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7 073,5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закупки товаров, работ и услуг для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proofErr w:type="spellEnd"/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8D376C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3E5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3E56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7865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E562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82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A55C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17 154,8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17 689,7</w:t>
            </w:r>
          </w:p>
        </w:tc>
      </w:tr>
      <w:tr w:rsidR="00D001E3" w:rsidRPr="00D001E3" w:rsidTr="00475E0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BA1976" w:rsidP="006260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16 606,</w:t>
            </w:r>
            <w:r w:rsidR="0062606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17 141,4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55CA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14 115,7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14 650,6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A55CA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14 115,</w:t>
            </w:r>
            <w:r w:rsidR="00A55CA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14 650,6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A197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rPr>
          <w:trHeight w:val="33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rPr>
          <w:trHeight w:val="1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55A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1D169F" w:rsidRPr="00D001E3" w:rsidTr="00D001E3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D303B2" w:rsidP="001D169F">
            <w:pPr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11 052,9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169F" w:rsidRPr="00D001E3" w:rsidTr="009B7A22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D303B2" w:rsidP="001D169F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11 052,9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D169F" w:rsidRPr="00D001E3" w:rsidTr="009B7A22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D303B2" w:rsidP="001D169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11 052,9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169F" w:rsidRPr="00D001E3" w:rsidTr="009B7A22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D303B2" w:rsidP="001D169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11 052,9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169F" w:rsidRPr="00D001E3" w:rsidTr="00D001E3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1D169F" w:rsidRPr="00D001E3" w:rsidTr="00D001E3">
        <w:trPr>
          <w:trHeight w:val="1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D169F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D169F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D169F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D169F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D169F" w:rsidRPr="00D001E3" w:rsidTr="00D001E3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D303B2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4F0C6C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1D169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D169F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1 000,9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1 000,9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1 000,9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1 000,9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577C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1 522,7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577C0D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1 000,9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BA1976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1D169F" w:rsidRPr="00D001E3" w:rsidTr="00D001E3">
        <w:trPr>
          <w:trHeight w:val="2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577C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577C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577C0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577C0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AF208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1 027,8</w:t>
            </w:r>
            <w:r w:rsidR="001D169F"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AF208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1 549,6</w:t>
            </w:r>
          </w:p>
        </w:tc>
      </w:tr>
      <w:tr w:rsidR="001D169F" w:rsidRPr="00D001E3" w:rsidTr="00D001E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AF208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41 110,6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AF208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30 992,0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B66CE8" w:rsidRDefault="00B66CE8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Default="00D001E3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Ведомственная структура расходов 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бюджета 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образования –</w:t>
      </w:r>
      <w:r w:rsidR="001665D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округа Богородское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Москве</w:t>
      </w:r>
    </w:p>
    <w:p w:rsidR="00B66CE8" w:rsidRPr="00C54775" w:rsidRDefault="00B66CE8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4775">
        <w:rPr>
          <w:rFonts w:ascii="Times New Roman" w:eastAsia="Times New Roman" w:hAnsi="Times New Roman" w:cs="Times New Roman"/>
          <w:b/>
          <w:sz w:val="26"/>
          <w:szCs w:val="26"/>
        </w:rPr>
        <w:t>на 2026 год</w:t>
      </w:r>
    </w:p>
    <w:p w:rsidR="00B66CE8" w:rsidRPr="00D001E3" w:rsidRDefault="00B66CE8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E8" w:rsidRDefault="00D001E3" w:rsidP="00B66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аппарат </w:t>
            </w:r>
            <w:r w:rsidR="00B66C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СД МО 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Богородское</w:t>
            </w:r>
          </w:p>
          <w:p w:rsidR="00D001E3" w:rsidRPr="00D001E3" w:rsidRDefault="00D001E3" w:rsidP="00B66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26 359,1</w:t>
            </w:r>
          </w:p>
        </w:tc>
      </w:tr>
      <w:tr w:rsidR="00D001E3" w:rsidRPr="00D001E3" w:rsidTr="00D001E3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227263" w:rsidRDefault="00E2645A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7 059,9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E2645A" w:rsidRDefault="00E2645A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6 925,5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6 674,1</w:t>
            </w:r>
          </w:p>
        </w:tc>
      </w:tr>
      <w:tr w:rsidR="00D001E3" w:rsidRPr="00D001E3" w:rsidTr="00D001E3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6 674,1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82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18 803,8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18 255,5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15 764,7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15 764,7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510B6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E2645A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D303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505,5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D303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505,5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="00D303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505,5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303B2">
              <w:rPr>
                <w:rFonts w:ascii="Times New Roman" w:eastAsia="Times New Roman" w:hAnsi="Times New Roman" w:cs="Times New Roman"/>
                <w:sz w:val="26"/>
                <w:szCs w:val="26"/>
              </w:rPr>
              <w:t> 505,5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303B2">
              <w:rPr>
                <w:rFonts w:ascii="Times New Roman" w:eastAsia="Times New Roman" w:hAnsi="Times New Roman" w:cs="Times New Roman"/>
                <w:sz w:val="26"/>
                <w:szCs w:val="26"/>
              </w:rPr>
              <w:t> 505,5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AC6005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303B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</w:t>
            </w:r>
            <w:r w:rsidR="00D303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D303B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</w:t>
            </w:r>
            <w:r w:rsidR="00D303B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D303B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 xml:space="preserve">1 </w:t>
            </w:r>
            <w:r w:rsidR="00D303B2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D303B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D303B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510B64" w:rsidP="00D303B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D303B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F208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31 706,7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внутригородского муниципального образования -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</w:t>
      </w:r>
      <w:r w:rsidR="00DD78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плановый период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1559"/>
        <w:gridCol w:w="709"/>
        <w:gridCol w:w="1134"/>
        <w:gridCol w:w="1129"/>
      </w:tblGrid>
      <w:tr w:rsidR="00D001E3" w:rsidRPr="00D001E3" w:rsidTr="00D001E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D001E3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аппарат 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 МО Богородское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AC6005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35 763,0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25 644,4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D76B9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7 059,9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D76B9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7 459,3</w:t>
            </w:r>
          </w:p>
        </w:tc>
      </w:tr>
      <w:tr w:rsidR="00D001E3" w:rsidRPr="00D001E3" w:rsidTr="00D001E3">
        <w:trPr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D76B9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6 925,5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D76B9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7 324,9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6 674,1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7 073,5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7 073,5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B31DE0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271,8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82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</w:t>
            </w:r>
            <w:bookmarkStart w:id="0" w:name="_GoBack"/>
            <w:bookmarkEnd w:id="0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17 154,8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17 689,7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6260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16 606,</w:t>
            </w:r>
            <w:r w:rsidR="006260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17 141,4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14 115,7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14 650,6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14 115,7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14 650,6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7865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400D1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2 490,8</w:t>
            </w:r>
          </w:p>
        </w:tc>
      </w:tr>
      <w:tr w:rsidR="00D001E3" w:rsidRPr="00D001E3" w:rsidTr="00D001E3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D001E3" w:rsidRPr="00D001E3" w:rsidTr="00D001E3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144867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548,3</w:t>
            </w:r>
          </w:p>
        </w:tc>
      </w:tr>
      <w:tr w:rsidR="001936FD" w:rsidRPr="00D001E3" w:rsidTr="00D001E3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44867" w:rsidP="001936FD">
            <w:pPr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11 052,9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36FD" w:rsidRPr="001936FD" w:rsidTr="007865D0">
        <w:trPr>
          <w:trHeight w:val="9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7865D0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44867" w:rsidP="001936FD">
            <w:pPr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11 052,9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936FD" w:rsidRPr="001936FD" w:rsidTr="006E0613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1936F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44867" w:rsidP="001936FD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11 052,9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36FD" w:rsidRPr="001936FD" w:rsidTr="006E0613">
        <w:trPr>
          <w:trHeight w:val="2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1936F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44867" w:rsidP="001936FD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11 052,9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36FD" w:rsidRPr="00D001E3" w:rsidTr="00D001E3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1936FD" w:rsidRPr="00D001E3" w:rsidTr="00D001E3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193,6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193,6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193,6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936FD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936FD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  <w:r w:rsidR="001936FD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1936FD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44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936FD" w:rsidRPr="00D001E3" w:rsidTr="00D001E3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80B2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1 000,9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1 000,9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1 000,9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7865D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</w:t>
            </w:r>
            <w:r w:rsidR="007865D0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1 000,9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44867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1 000,9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937,1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569,9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569,9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4400D1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1936FD" w:rsidRPr="00D001E3" w:rsidTr="00D001E3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448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448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800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6E06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обеспечения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4486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1 </w:t>
            </w:r>
            <w:r w:rsidR="0014486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800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AF208F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1 027,8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D20C74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1 549,6</w:t>
            </w:r>
          </w:p>
        </w:tc>
      </w:tr>
      <w:tr w:rsidR="001936FD" w:rsidRPr="00D001E3" w:rsidTr="00D001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AF208F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41 110,6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D20C74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30 992,0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66CE8" w:rsidRDefault="00B66CE8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Источники финансирования дефицита бюджета</w:t>
      </w:r>
    </w:p>
    <w:p w:rsidR="00B66CE8" w:rsidRPr="00D001E3" w:rsidRDefault="00B66CE8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муниципального образования -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</w:t>
      </w:r>
      <w:r w:rsidR="00DD78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</w:t>
      </w:r>
      <w:r w:rsidR="003C185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2026 год и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294"/>
        <w:gridCol w:w="851"/>
        <w:gridCol w:w="839"/>
        <w:gridCol w:w="779"/>
      </w:tblGrid>
      <w:tr w:rsidR="00D001E3" w:rsidRPr="00D001E3" w:rsidTr="00D001E3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001E3" w:rsidRPr="00D001E3" w:rsidTr="00D001E3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3C185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3C1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3C185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6" w:rsidRDefault="003C1856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Объем межбюджетных трансфертов, предоставляемых</w:t>
      </w:r>
    </w:p>
    <w:p w:rsidR="00D001E3" w:rsidRPr="00D001E3" w:rsidRDefault="00D001E3" w:rsidP="00B6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муниципального образования - 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Москве</w:t>
      </w:r>
      <w:r w:rsidR="00B66CE8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бюджету города Москвы 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D001E3" w:rsidRPr="00D001E3" w:rsidTr="00D001E3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B6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4400D1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569,9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</w:t>
      </w:r>
      <w:r w:rsidR="00B45524" w:rsidRP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внутригородского муниципального</w:t>
      </w:r>
      <w:r w:rsid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B45524" w:rsidRP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образования – муниципального округа</w:t>
      </w:r>
      <w:r w:rsid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B45524" w:rsidRP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валюте Российской Федерации</w:t>
      </w:r>
      <w:r w:rsidR="00B4552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B66CE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Перечень подлежащих предоставлению муниципальных гарантий                         </w:t>
      </w:r>
      <w:r w:rsidR="00B45524" w:rsidRPr="00B45524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годов:</w:t>
      </w: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408"/>
        <w:gridCol w:w="1418"/>
        <w:gridCol w:w="850"/>
        <w:gridCol w:w="992"/>
        <w:gridCol w:w="851"/>
        <w:gridCol w:w="1619"/>
        <w:gridCol w:w="2095"/>
      </w:tblGrid>
      <w:tr w:rsidR="00D001E3" w:rsidRPr="00D001E3" w:rsidTr="002B5B02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B66CE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B66CE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B66CE8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2028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Объем бюджетных ассигнований, предусмотренных на исполнение                           муниципальных гарантий </w:t>
      </w:r>
      <w:r w:rsidR="00B45524" w:rsidRPr="00B45524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</w:t>
      </w:r>
      <w:r w:rsidR="00B66CE8">
        <w:rPr>
          <w:rFonts w:ascii="Times New Roman" w:eastAsia="Times New Roman" w:hAnsi="Times New Roman" w:cs="Times New Roman"/>
          <w:sz w:val="26"/>
          <w:szCs w:val="26"/>
          <w:lang w:eastAsia="ar-SA"/>
        </w:rPr>
        <w:t>2028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годов:</w:t>
      </w:r>
    </w:p>
    <w:p w:rsidR="00D001E3" w:rsidRPr="00D001E3" w:rsidRDefault="00D001E3" w:rsidP="00D00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D001E3" w:rsidRPr="00D001E3" w:rsidTr="00D001E3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B66CE8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B66CE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D7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7866A9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внутригородского муниципального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образования – муниципального округа</w:t>
      </w:r>
    </w:p>
    <w:p w:rsidR="007866A9" w:rsidRPr="00036C26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Богородское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</w:t>
      </w:r>
    </w:p>
    <w:p w:rsidR="007866A9" w:rsidRPr="00D001E3" w:rsidRDefault="007866A9" w:rsidP="00786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7F9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«16» декабря 2025 года №</w:t>
      </w:r>
      <w:r w:rsidR="00C23C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18/01</w:t>
      </w: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65C8D" w:rsidRPr="00265C8D" w:rsidRDefault="00265C8D" w:rsidP="00265C8D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DD781B" w:rsidRPr="00265C8D" w:rsidRDefault="00265C8D" w:rsidP="00DD78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</w:t>
      </w:r>
      <w:r w:rsidR="00DD78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муниципального образования - </w:t>
      </w:r>
      <w:r w:rsidR="00DD781B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</w:t>
      </w:r>
      <w:r w:rsidR="00DD78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городе Москве</w:t>
      </w:r>
      <w:r w:rsidR="00DD781B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на 202</w:t>
      </w:r>
      <w:r w:rsidR="00DD781B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год и плановый период 202</w:t>
      </w:r>
      <w:r w:rsidR="00DD781B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и 202</w:t>
      </w:r>
      <w:r w:rsidR="00DD781B">
        <w:rPr>
          <w:rFonts w:ascii="Times New Roman" w:eastAsia="Calibri" w:hAnsi="Times New Roman" w:cs="Times New Roman"/>
          <w:b/>
          <w:sz w:val="26"/>
          <w:szCs w:val="26"/>
        </w:rPr>
        <w:t xml:space="preserve">8 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>годы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1. Привлечение заимствований бюджета </w:t>
      </w:r>
      <w:r w:rsidR="00B45524" w:rsidRPr="00B45524">
        <w:rPr>
          <w:rFonts w:ascii="Times New Roman" w:eastAsia="Calibri" w:hAnsi="Times New Roman" w:cs="Times New Roman"/>
          <w:sz w:val="26"/>
          <w:szCs w:val="26"/>
        </w:rPr>
        <w:t>внутригородского муниципального образования - муниципального округа Богородское в городе Москве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DD781B">
        <w:rPr>
          <w:rFonts w:ascii="Times New Roman" w:eastAsia="Calibri" w:hAnsi="Times New Roman" w:cs="Times New Roman"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DD781B">
        <w:rPr>
          <w:rFonts w:ascii="Times New Roman" w:eastAsia="Calibri" w:hAnsi="Times New Roman" w:cs="Times New Roman"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DD781B">
        <w:rPr>
          <w:rFonts w:ascii="Times New Roman" w:eastAsia="Calibri" w:hAnsi="Times New Roman" w:cs="Times New Roman"/>
          <w:sz w:val="26"/>
          <w:szCs w:val="26"/>
        </w:rPr>
        <w:t>8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6718"/>
        <w:gridCol w:w="850"/>
        <w:gridCol w:w="851"/>
        <w:gridCol w:w="850"/>
      </w:tblGrid>
      <w:tr w:rsidR="00265C8D" w:rsidRPr="00265C8D" w:rsidTr="00246EE3">
        <w:tc>
          <w:tcPr>
            <w:tcW w:w="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265C8D" w:rsidRPr="00265C8D" w:rsidTr="00246EE3">
        <w:tc>
          <w:tcPr>
            <w:tcW w:w="6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B5B02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46EE3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46EE3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2. Погашение заимствований бюджета </w:t>
      </w:r>
      <w:r w:rsidR="00B45524" w:rsidRPr="00B45524">
        <w:rPr>
          <w:rFonts w:ascii="Times New Roman" w:eastAsia="Calibri" w:hAnsi="Times New Roman" w:cs="Times New Roman"/>
          <w:sz w:val="26"/>
          <w:szCs w:val="26"/>
        </w:rPr>
        <w:t>внутригородского муниципального образования - муниципального округа Богородское в городе Москве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DD781B">
        <w:rPr>
          <w:rFonts w:ascii="Times New Roman" w:eastAsia="Calibri" w:hAnsi="Times New Roman" w:cs="Times New Roman"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DD781B">
        <w:rPr>
          <w:rFonts w:ascii="Times New Roman" w:eastAsia="Calibri" w:hAnsi="Times New Roman" w:cs="Times New Roman"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DD781B">
        <w:rPr>
          <w:rFonts w:ascii="Times New Roman" w:eastAsia="Calibri" w:hAnsi="Times New Roman" w:cs="Times New Roman"/>
          <w:sz w:val="26"/>
          <w:szCs w:val="26"/>
        </w:rPr>
        <w:t>2028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8"/>
        <w:gridCol w:w="6676"/>
        <w:gridCol w:w="850"/>
        <w:gridCol w:w="851"/>
        <w:gridCol w:w="850"/>
      </w:tblGrid>
      <w:tr w:rsidR="00265C8D" w:rsidRPr="00265C8D" w:rsidTr="00B84CB5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265C8D" w:rsidRPr="00265C8D" w:rsidTr="00B84CB5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D78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610241" w:rsidRDefault="00610241" w:rsidP="00C617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610241" w:rsidSect="003B1053">
      <w:head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76" w:rsidRDefault="00943B76" w:rsidP="003C1856">
      <w:pPr>
        <w:spacing w:after="0" w:line="240" w:lineRule="auto"/>
      </w:pPr>
      <w:r>
        <w:separator/>
      </w:r>
    </w:p>
  </w:endnote>
  <w:endnote w:type="continuationSeparator" w:id="0">
    <w:p w:rsidR="00943B76" w:rsidRDefault="00943B76" w:rsidP="003C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76" w:rsidRDefault="00943B76" w:rsidP="003C1856">
      <w:pPr>
        <w:spacing w:after="0" w:line="240" w:lineRule="auto"/>
      </w:pPr>
      <w:r>
        <w:separator/>
      </w:r>
    </w:p>
  </w:footnote>
  <w:footnote w:type="continuationSeparator" w:id="0">
    <w:p w:rsidR="00943B76" w:rsidRDefault="00943B76" w:rsidP="003C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807118"/>
      <w:docPartObj>
        <w:docPartGallery w:val="Page Numbers (Top of Page)"/>
        <w:docPartUnique/>
      </w:docPartObj>
    </w:sdtPr>
    <w:sdtEndPr/>
    <w:sdtContent>
      <w:p w:rsidR="00C23C25" w:rsidRDefault="00C23C25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12">
          <w:rPr>
            <w:noProof/>
          </w:rPr>
          <w:t>27</w:t>
        </w:r>
        <w:r>
          <w:fldChar w:fldCharType="end"/>
        </w:r>
      </w:p>
    </w:sdtContent>
  </w:sdt>
  <w:p w:rsidR="00C23C25" w:rsidRDefault="00C23C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 w15:restartNumberingAfterBreak="0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 w15:restartNumberingAfterBreak="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 w15:restartNumberingAfterBreak="0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 w15:restartNumberingAfterBreak="0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 w15:restartNumberingAfterBreak="0">
    <w:nsid w:val="240A5D5B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14" w15:restartNumberingAfterBreak="0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 w15:restartNumberingAfterBreak="0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 w15:restartNumberingAfterBreak="0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 w15:restartNumberingAfterBreak="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A65EA"/>
    <w:multiLevelType w:val="hybridMultilevel"/>
    <w:tmpl w:val="6554B3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22953"/>
    <w:multiLevelType w:val="hybridMultilevel"/>
    <w:tmpl w:val="2B188CA8"/>
    <w:lvl w:ilvl="0" w:tplc="EB4C414A">
      <w:start w:val="1"/>
      <w:numFmt w:val="decimal"/>
      <w:lvlText w:val="%1."/>
      <w:lvlJc w:val="left"/>
      <w:pPr>
        <w:ind w:left="588" w:hanging="372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 w15:restartNumberingAfterBreak="0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6" w15:restartNumberingAfterBreak="0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B31CDF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30" w15:restartNumberingAfterBreak="0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 w15:restartNumberingAfterBreak="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7" w15:restartNumberingAfterBreak="0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41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 w15:restartNumberingAfterBreak="0">
    <w:nsid w:val="75CC7394"/>
    <w:multiLevelType w:val="multilevel"/>
    <w:tmpl w:val="84C64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4" w15:restartNumberingAfterBreak="0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"/>
  </w:num>
  <w:num w:numId="5">
    <w:abstractNumId w:val="44"/>
  </w:num>
  <w:num w:numId="6">
    <w:abstractNumId w:val="32"/>
  </w:num>
  <w:num w:numId="7">
    <w:abstractNumId w:val="46"/>
  </w:num>
  <w:num w:numId="8">
    <w:abstractNumId w:val="36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37"/>
  </w:num>
  <w:num w:numId="14">
    <w:abstractNumId w:val="34"/>
  </w:num>
  <w:num w:numId="15">
    <w:abstractNumId w:val="33"/>
  </w:num>
  <w:num w:numId="16">
    <w:abstractNumId w:val="20"/>
  </w:num>
  <w:num w:numId="17">
    <w:abstractNumId w:val="25"/>
  </w:num>
  <w:num w:numId="18">
    <w:abstractNumId w:val="2"/>
  </w:num>
  <w:num w:numId="19">
    <w:abstractNumId w:val="40"/>
  </w:num>
  <w:num w:numId="20">
    <w:abstractNumId w:val="45"/>
  </w:num>
  <w:num w:numId="21">
    <w:abstractNumId w:val="5"/>
  </w:num>
  <w:num w:numId="22">
    <w:abstractNumId w:val="27"/>
  </w:num>
  <w:num w:numId="23">
    <w:abstractNumId w:val="17"/>
  </w:num>
  <w:num w:numId="24">
    <w:abstractNumId w:val="7"/>
  </w:num>
  <w:num w:numId="25">
    <w:abstractNumId w:val="19"/>
  </w:num>
  <w:num w:numId="26">
    <w:abstractNumId w:val="31"/>
  </w:num>
  <w:num w:numId="27">
    <w:abstractNumId w:val="35"/>
  </w:num>
  <w:num w:numId="28">
    <w:abstractNumId w:val="4"/>
  </w:num>
  <w:num w:numId="29">
    <w:abstractNumId w:val="42"/>
  </w:num>
  <w:num w:numId="30">
    <w:abstractNumId w:val="14"/>
  </w:num>
  <w:num w:numId="31">
    <w:abstractNumId w:val="30"/>
  </w:num>
  <w:num w:numId="32">
    <w:abstractNumId w:val="12"/>
  </w:num>
  <w:num w:numId="33">
    <w:abstractNumId w:val="10"/>
  </w:num>
  <w:num w:numId="34">
    <w:abstractNumId w:val="23"/>
  </w:num>
  <w:num w:numId="35">
    <w:abstractNumId w:val="9"/>
  </w:num>
  <w:num w:numId="36">
    <w:abstractNumId w:val="28"/>
  </w:num>
  <w:num w:numId="37">
    <w:abstractNumId w:val="41"/>
  </w:num>
  <w:num w:numId="38">
    <w:abstractNumId w:val="6"/>
  </w:num>
  <w:num w:numId="39">
    <w:abstractNumId w:val="39"/>
  </w:num>
  <w:num w:numId="40">
    <w:abstractNumId w:val="38"/>
  </w:num>
  <w:num w:numId="41">
    <w:abstractNumId w:val="21"/>
  </w:num>
  <w:num w:numId="42">
    <w:abstractNumId w:val="18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43"/>
  </w:num>
  <w:num w:numId="46">
    <w:abstractNumId w:val="13"/>
  </w:num>
  <w:num w:numId="47">
    <w:abstractNumId w:val="2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26"/>
    <w:rsid w:val="00036C26"/>
    <w:rsid w:val="00062303"/>
    <w:rsid w:val="00074D3F"/>
    <w:rsid w:val="0008539E"/>
    <w:rsid w:val="0008628E"/>
    <w:rsid w:val="000B382E"/>
    <w:rsid w:val="000D0573"/>
    <w:rsid w:val="000D2EBA"/>
    <w:rsid w:val="000F1E68"/>
    <w:rsid w:val="00100E0E"/>
    <w:rsid w:val="001101FF"/>
    <w:rsid w:val="001430AD"/>
    <w:rsid w:val="00144867"/>
    <w:rsid w:val="0014782C"/>
    <w:rsid w:val="001519A0"/>
    <w:rsid w:val="00155A8F"/>
    <w:rsid w:val="001665DF"/>
    <w:rsid w:val="0019032F"/>
    <w:rsid w:val="001936FD"/>
    <w:rsid w:val="001A4F27"/>
    <w:rsid w:val="001B042A"/>
    <w:rsid w:val="001B5E95"/>
    <w:rsid w:val="001C671B"/>
    <w:rsid w:val="001D169F"/>
    <w:rsid w:val="001E5488"/>
    <w:rsid w:val="001F0084"/>
    <w:rsid w:val="001F6CEE"/>
    <w:rsid w:val="001F7921"/>
    <w:rsid w:val="00227263"/>
    <w:rsid w:val="00230F12"/>
    <w:rsid w:val="0023403D"/>
    <w:rsid w:val="00246EE3"/>
    <w:rsid w:val="002500C8"/>
    <w:rsid w:val="00265C8D"/>
    <w:rsid w:val="002819E6"/>
    <w:rsid w:val="00290CAE"/>
    <w:rsid w:val="00294A90"/>
    <w:rsid w:val="00295409"/>
    <w:rsid w:val="002B3079"/>
    <w:rsid w:val="002B5B02"/>
    <w:rsid w:val="002E146F"/>
    <w:rsid w:val="003021F9"/>
    <w:rsid w:val="003047EF"/>
    <w:rsid w:val="0032163D"/>
    <w:rsid w:val="003425FB"/>
    <w:rsid w:val="00357F46"/>
    <w:rsid w:val="00377A25"/>
    <w:rsid w:val="003A41AE"/>
    <w:rsid w:val="003B0A78"/>
    <w:rsid w:val="003B1053"/>
    <w:rsid w:val="003B6958"/>
    <w:rsid w:val="003C1856"/>
    <w:rsid w:val="003D3E53"/>
    <w:rsid w:val="003E5625"/>
    <w:rsid w:val="003E6D71"/>
    <w:rsid w:val="00437F9E"/>
    <w:rsid w:val="004400D1"/>
    <w:rsid w:val="00450EE2"/>
    <w:rsid w:val="00457094"/>
    <w:rsid w:val="0046062C"/>
    <w:rsid w:val="00475E0D"/>
    <w:rsid w:val="00483F8D"/>
    <w:rsid w:val="00490EFB"/>
    <w:rsid w:val="00495CBE"/>
    <w:rsid w:val="004D23A2"/>
    <w:rsid w:val="004F0C6C"/>
    <w:rsid w:val="005019AD"/>
    <w:rsid w:val="00504DBE"/>
    <w:rsid w:val="00510B64"/>
    <w:rsid w:val="00517279"/>
    <w:rsid w:val="00522EF3"/>
    <w:rsid w:val="00570C8D"/>
    <w:rsid w:val="005714AD"/>
    <w:rsid w:val="00577C0D"/>
    <w:rsid w:val="00580BCC"/>
    <w:rsid w:val="00596BC3"/>
    <w:rsid w:val="005B29A5"/>
    <w:rsid w:val="005B3E2B"/>
    <w:rsid w:val="005C33A9"/>
    <w:rsid w:val="005D76B9"/>
    <w:rsid w:val="005F15F2"/>
    <w:rsid w:val="00604667"/>
    <w:rsid w:val="00610241"/>
    <w:rsid w:val="00626069"/>
    <w:rsid w:val="00674B1E"/>
    <w:rsid w:val="00680B22"/>
    <w:rsid w:val="006851E2"/>
    <w:rsid w:val="00693B29"/>
    <w:rsid w:val="006A6DA1"/>
    <w:rsid w:val="006B540C"/>
    <w:rsid w:val="006E0613"/>
    <w:rsid w:val="006E76BD"/>
    <w:rsid w:val="006F393E"/>
    <w:rsid w:val="0070198B"/>
    <w:rsid w:val="007045AE"/>
    <w:rsid w:val="00743E04"/>
    <w:rsid w:val="007865D0"/>
    <w:rsid w:val="007866A9"/>
    <w:rsid w:val="00844A55"/>
    <w:rsid w:val="00857779"/>
    <w:rsid w:val="00870A68"/>
    <w:rsid w:val="0087248E"/>
    <w:rsid w:val="008A2A4E"/>
    <w:rsid w:val="008B627D"/>
    <w:rsid w:val="008D376C"/>
    <w:rsid w:val="008E1DB1"/>
    <w:rsid w:val="008F3341"/>
    <w:rsid w:val="00901E25"/>
    <w:rsid w:val="00902CBC"/>
    <w:rsid w:val="00923DB9"/>
    <w:rsid w:val="00943B76"/>
    <w:rsid w:val="00950548"/>
    <w:rsid w:val="00952707"/>
    <w:rsid w:val="00994948"/>
    <w:rsid w:val="009A0024"/>
    <w:rsid w:val="009B69DA"/>
    <w:rsid w:val="009B7787"/>
    <w:rsid w:val="009B7A22"/>
    <w:rsid w:val="009F326D"/>
    <w:rsid w:val="00A55CAC"/>
    <w:rsid w:val="00A709C9"/>
    <w:rsid w:val="00A779B7"/>
    <w:rsid w:val="00A8334D"/>
    <w:rsid w:val="00A94D42"/>
    <w:rsid w:val="00AA7E7A"/>
    <w:rsid w:val="00AA7F9F"/>
    <w:rsid w:val="00AC6005"/>
    <w:rsid w:val="00AF208F"/>
    <w:rsid w:val="00B13AC1"/>
    <w:rsid w:val="00B31DE0"/>
    <w:rsid w:val="00B45235"/>
    <w:rsid w:val="00B45524"/>
    <w:rsid w:val="00B464A4"/>
    <w:rsid w:val="00B56BA0"/>
    <w:rsid w:val="00B65DC8"/>
    <w:rsid w:val="00B66CE8"/>
    <w:rsid w:val="00B82212"/>
    <w:rsid w:val="00B84CB5"/>
    <w:rsid w:val="00BA1976"/>
    <w:rsid w:val="00BB5D70"/>
    <w:rsid w:val="00BC4642"/>
    <w:rsid w:val="00BD2AA0"/>
    <w:rsid w:val="00BE2C1E"/>
    <w:rsid w:val="00BF7E71"/>
    <w:rsid w:val="00C04E94"/>
    <w:rsid w:val="00C23C25"/>
    <w:rsid w:val="00C33D80"/>
    <w:rsid w:val="00C346A0"/>
    <w:rsid w:val="00C36B43"/>
    <w:rsid w:val="00C54775"/>
    <w:rsid w:val="00C617F5"/>
    <w:rsid w:val="00C63DDF"/>
    <w:rsid w:val="00CA0390"/>
    <w:rsid w:val="00CA7FD2"/>
    <w:rsid w:val="00CB3E2E"/>
    <w:rsid w:val="00CC4ED6"/>
    <w:rsid w:val="00CD4B02"/>
    <w:rsid w:val="00CF4EC4"/>
    <w:rsid w:val="00D001E3"/>
    <w:rsid w:val="00D20C74"/>
    <w:rsid w:val="00D303B2"/>
    <w:rsid w:val="00D506DD"/>
    <w:rsid w:val="00D52085"/>
    <w:rsid w:val="00D711B4"/>
    <w:rsid w:val="00D92907"/>
    <w:rsid w:val="00D94148"/>
    <w:rsid w:val="00DD781B"/>
    <w:rsid w:val="00E02039"/>
    <w:rsid w:val="00E06828"/>
    <w:rsid w:val="00E06B40"/>
    <w:rsid w:val="00E1125D"/>
    <w:rsid w:val="00E23700"/>
    <w:rsid w:val="00E2645A"/>
    <w:rsid w:val="00E3262C"/>
    <w:rsid w:val="00E43959"/>
    <w:rsid w:val="00E46D22"/>
    <w:rsid w:val="00E74155"/>
    <w:rsid w:val="00E93383"/>
    <w:rsid w:val="00E97755"/>
    <w:rsid w:val="00EC0758"/>
    <w:rsid w:val="00EC17B1"/>
    <w:rsid w:val="00F520D6"/>
    <w:rsid w:val="00F522C7"/>
    <w:rsid w:val="00F54A6E"/>
    <w:rsid w:val="00F7324C"/>
    <w:rsid w:val="00F9519E"/>
    <w:rsid w:val="00FB5590"/>
    <w:rsid w:val="00FE5CBC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8A7E-531A-4F4C-BF7D-5B508A6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  <w:style w:type="numbering" w:customStyle="1" w:styleId="24">
    <w:name w:val="Нет списка2"/>
    <w:next w:val="a2"/>
    <w:uiPriority w:val="99"/>
    <w:semiHidden/>
    <w:unhideWhenUsed/>
    <w:rsid w:val="00D001E3"/>
  </w:style>
  <w:style w:type="table" w:customStyle="1" w:styleId="25">
    <w:name w:val="Сетка таблицы2"/>
    <w:basedOn w:val="a1"/>
    <w:next w:val="af4"/>
    <w:rsid w:val="00D0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D00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28</Pages>
  <Words>7509</Words>
  <Characters>42802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2025-12-17T05:51:00Z</cp:lastPrinted>
  <dcterms:created xsi:type="dcterms:W3CDTF">2025-11-05T12:10:00Z</dcterms:created>
  <dcterms:modified xsi:type="dcterms:W3CDTF">2025-12-17T05:56:00Z</dcterms:modified>
</cp:coreProperties>
</file>