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B1" w:rsidRPr="00814DB1" w:rsidRDefault="00814DB1" w:rsidP="0081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814DB1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B1" w:rsidRPr="00814DB1" w:rsidRDefault="00814DB1" w:rsidP="00814DB1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814DB1" w:rsidRPr="00814DB1" w:rsidRDefault="00814DB1" w:rsidP="00814DB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4D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814DB1" w:rsidRPr="00814DB1" w:rsidRDefault="00814DB1" w:rsidP="00814DB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4D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814DB1" w:rsidRPr="00814DB1" w:rsidRDefault="00814DB1" w:rsidP="00814DB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4D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814DB1" w:rsidRPr="00814DB1" w:rsidRDefault="00814DB1" w:rsidP="00814D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14DB1" w:rsidRPr="00814DB1" w:rsidRDefault="00814DB1" w:rsidP="00814D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4DB1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814DB1" w:rsidRPr="00814DB1" w:rsidRDefault="00814DB1" w:rsidP="00814D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B1" w:rsidRPr="00814DB1" w:rsidRDefault="00814DB1" w:rsidP="00814D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24</w:t>
      </w:r>
      <w:r w:rsidRPr="00814D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.04.2025  г. № 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</w:t>
      </w:r>
      <w:bookmarkStart w:id="0" w:name="_GoBack"/>
      <w:bookmarkEnd w:id="0"/>
      <w:r w:rsidRPr="00814D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/01</w:t>
      </w:r>
    </w:p>
    <w:p w:rsidR="00814DB1" w:rsidRPr="00814DB1" w:rsidRDefault="00814DB1" w:rsidP="00814DB1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7DE" w:rsidRDefault="00EF17DE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61005" w:rsidRPr="004C134A" w:rsidRDefault="00061005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ешение </w:t>
      </w:r>
      <w:r w:rsidR="007240D7" w:rsidRP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</w:t>
      </w:r>
      <w:r w:rsidR="007240D7" w:rsidRP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депутатов внутригородского муниципального образования – муниципального округа Богородское в городе Москве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от 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04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  <w:r w:rsidR="009C3334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3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.20</w:t>
      </w:r>
      <w:r w:rsidR="00511557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5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г. № </w:t>
      </w:r>
      <w:r w:rsidR="00511557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/0</w:t>
      </w:r>
      <w:r w:rsidR="007240D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</w:t>
      </w:r>
      <w:r w:rsidR="007240D7" w:rsidRPr="0072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направлении средств стимулирования территориальных органов города Москвы на реализацию мероприятий по благоустройству дворовых территорий района Богородское города Москвы в 2025 году</w:t>
      </w:r>
      <w:r w:rsidRPr="004C1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061005" w:rsidRPr="004C134A" w:rsidRDefault="009C3334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34A">
        <w:rPr>
          <w:rFonts w:ascii="Times New Roman" w:hAnsi="Times New Roman"/>
          <w:sz w:val="26"/>
          <w:szCs w:val="26"/>
        </w:rPr>
        <w:t>В соответствии с постановлением Правительства Москвы от 26.12.2012 849-ПП «О стимулировании территориальных органов исполнительной власти города Москвы» и на основании обращения управы района Богородское города Москвы</w:t>
      </w:r>
      <w:r w:rsidR="00511557" w:rsidRPr="004C134A">
        <w:rPr>
          <w:rFonts w:ascii="Times New Roman" w:hAnsi="Times New Roman"/>
          <w:sz w:val="26"/>
          <w:szCs w:val="26"/>
        </w:rPr>
        <w:t xml:space="preserve"> </w:t>
      </w:r>
      <w:r w:rsidR="00F86FF6" w:rsidRPr="004C134A">
        <w:rPr>
          <w:rFonts w:ascii="Times New Roman" w:hAnsi="Times New Roman"/>
          <w:sz w:val="26"/>
          <w:szCs w:val="26"/>
        </w:rPr>
        <w:t xml:space="preserve">от </w:t>
      </w:r>
      <w:r w:rsidR="007240D7">
        <w:rPr>
          <w:rFonts w:ascii="Times New Roman" w:hAnsi="Times New Roman"/>
          <w:sz w:val="26"/>
          <w:szCs w:val="26"/>
        </w:rPr>
        <w:t>14</w:t>
      </w:r>
      <w:r w:rsidR="00F86FF6" w:rsidRPr="004C134A">
        <w:rPr>
          <w:rFonts w:ascii="Times New Roman" w:hAnsi="Times New Roman"/>
          <w:sz w:val="26"/>
          <w:szCs w:val="26"/>
        </w:rPr>
        <w:t>.</w:t>
      </w:r>
      <w:r w:rsidR="007240D7">
        <w:rPr>
          <w:rFonts w:ascii="Times New Roman" w:hAnsi="Times New Roman"/>
          <w:sz w:val="26"/>
          <w:szCs w:val="26"/>
        </w:rPr>
        <w:t>04</w:t>
      </w:r>
      <w:r w:rsidR="00F86FF6" w:rsidRPr="004C134A">
        <w:rPr>
          <w:rFonts w:ascii="Times New Roman" w:hAnsi="Times New Roman"/>
          <w:sz w:val="26"/>
          <w:szCs w:val="26"/>
        </w:rPr>
        <w:t>.202</w:t>
      </w:r>
      <w:r w:rsidR="007240D7">
        <w:rPr>
          <w:rFonts w:ascii="Times New Roman" w:hAnsi="Times New Roman"/>
          <w:sz w:val="26"/>
          <w:szCs w:val="26"/>
        </w:rPr>
        <w:t>5</w:t>
      </w:r>
      <w:r w:rsidR="00F86FF6" w:rsidRPr="004C134A">
        <w:rPr>
          <w:rFonts w:ascii="Times New Roman" w:hAnsi="Times New Roman"/>
          <w:sz w:val="26"/>
          <w:szCs w:val="26"/>
        </w:rPr>
        <w:t xml:space="preserve"> № БГ-14-</w:t>
      </w:r>
      <w:r w:rsidR="007240D7">
        <w:rPr>
          <w:rFonts w:ascii="Times New Roman" w:hAnsi="Times New Roman"/>
          <w:sz w:val="26"/>
          <w:szCs w:val="26"/>
        </w:rPr>
        <w:t>318</w:t>
      </w:r>
      <w:r w:rsidR="00F86FF6" w:rsidRPr="004C134A">
        <w:rPr>
          <w:rFonts w:ascii="Times New Roman" w:hAnsi="Times New Roman"/>
          <w:sz w:val="26"/>
          <w:szCs w:val="26"/>
        </w:rPr>
        <w:t>/2</w:t>
      </w:r>
      <w:r w:rsidR="007240D7">
        <w:rPr>
          <w:rFonts w:ascii="Times New Roman" w:hAnsi="Times New Roman"/>
          <w:sz w:val="26"/>
          <w:szCs w:val="26"/>
        </w:rPr>
        <w:t>5</w:t>
      </w:r>
      <w:r w:rsidR="00511557" w:rsidRPr="004C134A">
        <w:rPr>
          <w:rFonts w:ascii="Times New Roman" w:hAnsi="Times New Roman"/>
          <w:sz w:val="26"/>
          <w:szCs w:val="26"/>
        </w:rPr>
        <w:t>,</w:t>
      </w:r>
    </w:p>
    <w:p w:rsidR="00061005" w:rsidRPr="004C134A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C134A">
        <w:rPr>
          <w:rFonts w:ascii="Times New Roman" w:eastAsia="Calibri" w:hAnsi="Times New Roman" w:cs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061005" w:rsidRPr="004C134A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34A">
        <w:rPr>
          <w:rFonts w:ascii="Times New Roman" w:eastAsia="Calibri" w:hAnsi="Times New Roman" w:cs="Times New Roman"/>
          <w:sz w:val="26"/>
          <w:szCs w:val="26"/>
        </w:rPr>
        <w:t xml:space="preserve">1. Внести изменения в </w:t>
      </w:r>
      <w:r w:rsidR="007240D7" w:rsidRPr="007240D7">
        <w:rPr>
          <w:rFonts w:ascii="Times New Roman" w:eastAsia="Calibri" w:hAnsi="Times New Roman" w:cs="Times New Roman"/>
          <w:sz w:val="26"/>
          <w:szCs w:val="26"/>
        </w:rPr>
        <w:t>решение Совета депутатов внутригородского муниципального образования – муниципального округа Богородское в городе Москве от 04.03.2025 г. № 06/01 «О направлении средств стимулирования территориальных органов города Москвы на реализацию мероприятий по благоустройству дворовых территорий района Богородское города Москвы в 2025 году</w:t>
      </w:r>
      <w:r w:rsidR="009C3334" w:rsidRPr="004C134A">
        <w:rPr>
          <w:rFonts w:ascii="Times New Roman" w:eastAsia="Calibri" w:hAnsi="Times New Roman" w:cs="Times New Roman"/>
          <w:sz w:val="26"/>
          <w:szCs w:val="26"/>
        </w:rPr>
        <w:t>»</w:t>
      </w:r>
      <w:r w:rsidRPr="004C134A">
        <w:rPr>
          <w:rFonts w:ascii="Times New Roman" w:eastAsia="Calibri" w:hAnsi="Times New Roman" w:cs="Times New Roman"/>
          <w:sz w:val="26"/>
          <w:szCs w:val="26"/>
        </w:rPr>
        <w:t>, изложив приложени</w:t>
      </w:r>
      <w:r w:rsidR="00511557" w:rsidRPr="004C134A">
        <w:rPr>
          <w:rFonts w:ascii="Times New Roman" w:eastAsia="Calibri" w:hAnsi="Times New Roman" w:cs="Times New Roman"/>
          <w:sz w:val="26"/>
          <w:szCs w:val="26"/>
        </w:rPr>
        <w:t>е</w:t>
      </w:r>
      <w:r w:rsidRPr="004C134A">
        <w:rPr>
          <w:rFonts w:ascii="Times New Roman" w:eastAsia="Calibri" w:hAnsi="Times New Roman" w:cs="Times New Roman"/>
          <w:sz w:val="26"/>
          <w:szCs w:val="26"/>
        </w:rPr>
        <w:t xml:space="preserve"> к нему в новой редакции согласно приложени</w:t>
      </w:r>
      <w:r w:rsidR="00511557" w:rsidRPr="004C134A">
        <w:rPr>
          <w:rFonts w:ascii="Times New Roman" w:eastAsia="Calibri" w:hAnsi="Times New Roman" w:cs="Times New Roman"/>
          <w:sz w:val="26"/>
          <w:szCs w:val="26"/>
        </w:rPr>
        <w:t>ю</w:t>
      </w:r>
      <w:r w:rsidR="002A1F36" w:rsidRPr="004C13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134A">
        <w:rPr>
          <w:rFonts w:ascii="Times New Roman" w:eastAsia="Calibri" w:hAnsi="Times New Roman" w:cs="Times New Roman"/>
          <w:sz w:val="26"/>
          <w:szCs w:val="26"/>
        </w:rPr>
        <w:t xml:space="preserve">к настоящему решению. </w:t>
      </w:r>
    </w:p>
    <w:p w:rsidR="00061005" w:rsidRPr="004C134A" w:rsidRDefault="007240D7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1005"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7240D7" w:rsidRPr="007240D7" w:rsidRDefault="007240D7" w:rsidP="007240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40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40D7">
        <w:rPr>
          <w:rFonts w:ascii="Times New Roman" w:eastAsia="Calibri" w:hAnsi="Times New Roman" w:cs="Times New Roman"/>
          <w:sz w:val="26"/>
          <w:szCs w:val="26"/>
          <w:lang w:eastAsia="ru-RU"/>
        </w:rPr>
        <w:t>. Опубликовать настоящее решение в сетевом издании «Московский муниципальный вестник».</w:t>
      </w:r>
    </w:p>
    <w:p w:rsidR="007240D7" w:rsidRPr="007240D7" w:rsidRDefault="007240D7" w:rsidP="007240D7">
      <w:pPr>
        <w:tabs>
          <w:tab w:val="left" w:pos="0"/>
        </w:tabs>
        <w:spacing w:after="0" w:line="240" w:lineRule="auto"/>
        <w:ind w:right="-500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997"/>
      </w:tblGrid>
      <w:tr w:rsidR="007240D7" w:rsidRPr="007240D7" w:rsidTr="00EE0284">
        <w:tc>
          <w:tcPr>
            <w:tcW w:w="4999" w:type="dxa"/>
            <w:shd w:val="clear" w:color="auto" w:fill="auto"/>
          </w:tcPr>
          <w:p w:rsidR="007240D7" w:rsidRPr="007240D7" w:rsidRDefault="007240D7" w:rsidP="007240D7">
            <w:pPr>
              <w:tabs>
                <w:tab w:val="left" w:pos="0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0D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  <w:shd w:val="clear" w:color="auto" w:fill="auto"/>
          </w:tcPr>
          <w:p w:rsidR="007240D7" w:rsidRPr="007240D7" w:rsidRDefault="007240D7" w:rsidP="007240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240D7" w:rsidRPr="007240D7" w:rsidRDefault="007240D7" w:rsidP="007240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240D7" w:rsidRPr="007240D7" w:rsidRDefault="007240D7" w:rsidP="007240D7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0D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ru-RU"/>
              </w:rPr>
              <w:t>К.Е. Воловик</w:t>
            </w:r>
          </w:p>
        </w:tc>
      </w:tr>
    </w:tbl>
    <w:p w:rsidR="00D23684" w:rsidRDefault="00D23684"/>
    <w:p w:rsidR="00061005" w:rsidRDefault="00061005">
      <w:pPr>
        <w:sectPr w:rsidR="00061005" w:rsidSect="00001689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к решению </w:t>
      </w:r>
      <w:r w:rsidR="00BF107F" w:rsidRPr="00BF107F">
        <w:rPr>
          <w:rFonts w:ascii="Times New Roman" w:eastAsia="Calibri" w:hAnsi="Times New Roman" w:cs="Times New Roman"/>
          <w:sz w:val="26"/>
          <w:szCs w:val="26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7240D7">
        <w:rPr>
          <w:rFonts w:ascii="Times New Roman" w:eastAsia="Calibri" w:hAnsi="Times New Roman" w:cs="Times New Roman"/>
          <w:sz w:val="26"/>
          <w:szCs w:val="26"/>
        </w:rPr>
        <w:t>24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40D7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7240D7">
        <w:rPr>
          <w:rFonts w:ascii="Times New Roman" w:eastAsia="Calibri" w:hAnsi="Times New Roman" w:cs="Times New Roman"/>
          <w:sz w:val="26"/>
          <w:szCs w:val="26"/>
        </w:rPr>
        <w:t>5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F902F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EF17DE">
        <w:rPr>
          <w:rFonts w:ascii="Times New Roman" w:eastAsia="Calibri" w:hAnsi="Times New Roman" w:cs="Times New Roman"/>
          <w:sz w:val="26"/>
          <w:szCs w:val="26"/>
        </w:rPr>
        <w:t>09/01</w:t>
      </w:r>
    </w:p>
    <w:p w:rsid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к решению </w:t>
      </w:r>
      <w:r w:rsidR="00BF107F" w:rsidRPr="00BF107F">
        <w:rPr>
          <w:rFonts w:ascii="Times New Roman" w:eastAsia="Calibri" w:hAnsi="Times New Roman" w:cs="Times New Roman"/>
          <w:sz w:val="26"/>
          <w:szCs w:val="26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F86FF6" w:rsidRDefault="00F86FF6" w:rsidP="00D63D1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7240D7">
        <w:rPr>
          <w:rFonts w:ascii="Times New Roman" w:eastAsia="Calibri" w:hAnsi="Times New Roman" w:cs="Times New Roman"/>
          <w:sz w:val="26"/>
          <w:szCs w:val="26"/>
        </w:rPr>
        <w:t>04</w:t>
      </w:r>
      <w:r w:rsidR="009C33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40D7"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7240D7">
        <w:rPr>
          <w:rFonts w:ascii="Times New Roman" w:eastAsia="Calibri" w:hAnsi="Times New Roman" w:cs="Times New Roman"/>
          <w:sz w:val="26"/>
          <w:szCs w:val="26"/>
        </w:rPr>
        <w:t>5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№ 0</w:t>
      </w:r>
      <w:r w:rsidR="007240D7">
        <w:rPr>
          <w:rFonts w:ascii="Times New Roman" w:eastAsia="Calibri" w:hAnsi="Times New Roman" w:cs="Times New Roman"/>
          <w:sz w:val="26"/>
          <w:szCs w:val="26"/>
        </w:rPr>
        <w:t>6</w:t>
      </w:r>
      <w:r w:rsidRPr="00F86FF6">
        <w:rPr>
          <w:rFonts w:ascii="Times New Roman" w:eastAsia="Calibri" w:hAnsi="Times New Roman" w:cs="Times New Roman"/>
          <w:sz w:val="26"/>
          <w:szCs w:val="26"/>
        </w:rPr>
        <w:t>/0</w:t>
      </w:r>
      <w:r w:rsidR="007240D7">
        <w:rPr>
          <w:rFonts w:ascii="Times New Roman" w:eastAsia="Calibri" w:hAnsi="Times New Roman" w:cs="Times New Roman"/>
          <w:sz w:val="26"/>
          <w:szCs w:val="26"/>
        </w:rPr>
        <w:t>1</w:t>
      </w:r>
    </w:p>
    <w:p w:rsidR="007240D7" w:rsidRDefault="007240D7" w:rsidP="00D63D1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40D7" w:rsidRPr="00693358" w:rsidRDefault="007240D7" w:rsidP="007240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240D7" w:rsidRPr="00693358" w:rsidRDefault="007240D7" w:rsidP="007240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358">
        <w:rPr>
          <w:rFonts w:ascii="Times New Roman" w:hAnsi="Times New Roman"/>
          <w:b/>
          <w:sz w:val="28"/>
          <w:szCs w:val="28"/>
        </w:rPr>
        <w:t>Мероприятия</w:t>
      </w:r>
    </w:p>
    <w:p w:rsidR="007240D7" w:rsidRDefault="007240D7" w:rsidP="007240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3358">
        <w:rPr>
          <w:rFonts w:ascii="Times New Roman" w:hAnsi="Times New Roman"/>
          <w:b/>
          <w:sz w:val="28"/>
          <w:szCs w:val="28"/>
        </w:rPr>
        <w:t xml:space="preserve">по </w:t>
      </w:r>
      <w:r w:rsidRPr="00723D86">
        <w:rPr>
          <w:rFonts w:ascii="Times New Roman" w:hAnsi="Times New Roman"/>
          <w:b/>
          <w:sz w:val="28"/>
          <w:szCs w:val="28"/>
        </w:rPr>
        <w:t>благоустройству дворовых территорий</w:t>
      </w:r>
      <w:r w:rsidRPr="008529C7">
        <w:rPr>
          <w:rFonts w:ascii="Times New Roman" w:hAnsi="Times New Roman"/>
          <w:b/>
          <w:sz w:val="28"/>
          <w:szCs w:val="28"/>
        </w:rPr>
        <w:t xml:space="preserve"> района Богородское города Москвы</w:t>
      </w:r>
      <w:r>
        <w:rPr>
          <w:rFonts w:ascii="Times New Roman" w:hAnsi="Times New Roman"/>
          <w:b/>
          <w:sz w:val="28"/>
          <w:szCs w:val="28"/>
        </w:rPr>
        <w:t xml:space="preserve"> за счет</w:t>
      </w:r>
      <w:r w:rsidRPr="00693358">
        <w:rPr>
          <w:rFonts w:ascii="Times New Roman" w:hAnsi="Times New Roman"/>
          <w:b/>
          <w:sz w:val="28"/>
          <w:szCs w:val="28"/>
        </w:rPr>
        <w:t xml:space="preserve"> </w:t>
      </w:r>
      <w:r w:rsidRPr="008529C7">
        <w:rPr>
          <w:rFonts w:ascii="Times New Roman" w:hAnsi="Times New Roman"/>
          <w:b/>
          <w:sz w:val="28"/>
          <w:szCs w:val="28"/>
        </w:rPr>
        <w:t>средств стимулирования территориальных органов города Москвы</w:t>
      </w:r>
      <w:r w:rsidRPr="006933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2025 году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13"/>
        <w:gridCol w:w="3319"/>
        <w:gridCol w:w="4014"/>
        <w:gridCol w:w="2368"/>
      </w:tblGrid>
      <w:tr w:rsidR="007240D7" w:rsidRPr="009F59D4" w:rsidTr="00EE0284">
        <w:trPr>
          <w:trHeight w:val="5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Адрес объекта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/>
                <w:sz w:val="26"/>
                <w:szCs w:val="26"/>
              </w:rPr>
              <w:t xml:space="preserve">Функциональное назначение </w:t>
            </w:r>
          </w:p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/>
                <w:sz w:val="26"/>
                <w:szCs w:val="26"/>
              </w:rPr>
              <w:t>планируемых работ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Ориентировочная с</w:t>
            </w:r>
            <w:r w:rsidRPr="009F59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тоимость работ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F59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руб.)</w:t>
            </w:r>
          </w:p>
        </w:tc>
      </w:tr>
      <w:tr w:rsidR="007240D7" w:rsidRPr="009F59D4" w:rsidTr="00EE0284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0D7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Квартал, ограниченный улицами П</w:t>
            </w: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огонный пр., </w:t>
            </w:r>
          </w:p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1-ая Мясниковская ул., Ланинский пер. (Погонный пр., 2,4; Погонный пр., д. 6,8)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Комплексное благоустройство (капитальный ремонт асфальтобетонного покрытия с заменой бортового камня, ремонт газона, обустройство детской и спортивной площадок, обустройство пешеходных дорожек)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724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318</w:t>
            </w: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150</w:t>
            </w: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</w:tr>
      <w:tr w:rsidR="007240D7" w:rsidRPr="009F59D4" w:rsidTr="00EE0284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Открытое ш., 1, корп. 12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Ремонт асфальтобетонного покрытия с заменой бортового камня и восстановления газона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724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4AF9">
              <w:rPr>
                <w:rFonts w:ascii="Times New Roman" w:hAnsi="Times New Roman"/>
                <w:color w:val="000000"/>
                <w:sz w:val="26"/>
                <w:szCs w:val="26"/>
              </w:rPr>
              <w:t>2 48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CE4A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948</w:t>
            </w:r>
            <w:r w:rsidRPr="00CE4A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</w:tr>
      <w:tr w:rsidR="007240D7" w:rsidRPr="009F59D4" w:rsidTr="00EE0284">
        <w:trPr>
          <w:trHeight w:val="5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Наримановская ул., д. 22, корп. 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Ремонт асфальтобетонного покрытия с заменой бортового камня и восстановления газона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724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>2 07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698</w:t>
            </w:r>
            <w:r w:rsidRPr="00CE4AF9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78</w:t>
            </w:r>
          </w:p>
        </w:tc>
      </w:tr>
      <w:tr w:rsidR="007240D7" w:rsidRPr="009F59D4" w:rsidTr="00EE0284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Краснобогатырская ул., д. 21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</w:t>
            </w:r>
            <w:r w:rsidRPr="009F59D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становка искусственных неровностей на дворовой территории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color w:val="000000"/>
                <w:sz w:val="26"/>
                <w:szCs w:val="26"/>
              </w:rPr>
              <w:t>221 322,51</w:t>
            </w:r>
          </w:p>
        </w:tc>
      </w:tr>
      <w:tr w:rsidR="007240D7" w:rsidRPr="009F59D4" w:rsidTr="00EE0284">
        <w:trPr>
          <w:trHeight w:val="321"/>
        </w:trPr>
        <w:tc>
          <w:tcPr>
            <w:tcW w:w="8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D7" w:rsidRPr="009F59D4" w:rsidRDefault="007240D7" w:rsidP="00EE02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F59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ИТОГО ПО ВСЕМ ОБЪЕКТАМ: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D7" w:rsidRPr="009F59D4" w:rsidRDefault="007240D7" w:rsidP="007240D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39 099 120,37</w:t>
            </w:r>
          </w:p>
        </w:tc>
      </w:tr>
    </w:tbl>
    <w:p w:rsidR="007240D7" w:rsidRPr="00693358" w:rsidRDefault="007240D7" w:rsidP="007240D7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7240D7" w:rsidRPr="007240D7" w:rsidRDefault="007240D7" w:rsidP="007240D7">
      <w:pPr>
        <w:tabs>
          <w:tab w:val="left" w:pos="285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7240D7" w:rsidRPr="007240D7" w:rsidSect="00F86FF6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56" w:rsidRDefault="00E17956" w:rsidP="007E4A57">
      <w:pPr>
        <w:spacing w:after="0" w:line="240" w:lineRule="auto"/>
      </w:pPr>
      <w:r>
        <w:separator/>
      </w:r>
    </w:p>
  </w:endnote>
  <w:endnote w:type="continuationSeparator" w:id="0">
    <w:p w:rsidR="00E17956" w:rsidRDefault="00E17956" w:rsidP="007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56" w:rsidRDefault="00E17956" w:rsidP="007E4A57">
      <w:pPr>
        <w:spacing w:after="0" w:line="240" w:lineRule="auto"/>
      </w:pPr>
      <w:r>
        <w:separator/>
      </w:r>
    </w:p>
  </w:footnote>
  <w:footnote w:type="continuationSeparator" w:id="0">
    <w:p w:rsidR="00E17956" w:rsidRDefault="00E17956" w:rsidP="007E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005"/>
    <w:rsid w:val="00061005"/>
    <w:rsid w:val="000C0C21"/>
    <w:rsid w:val="000D04E0"/>
    <w:rsid w:val="000F0859"/>
    <w:rsid w:val="00112948"/>
    <w:rsid w:val="001E77AB"/>
    <w:rsid w:val="001F40E6"/>
    <w:rsid w:val="00214743"/>
    <w:rsid w:val="00216A5C"/>
    <w:rsid w:val="002461AF"/>
    <w:rsid w:val="00273221"/>
    <w:rsid w:val="00281D4D"/>
    <w:rsid w:val="002A1F36"/>
    <w:rsid w:val="002C1C86"/>
    <w:rsid w:val="003060A5"/>
    <w:rsid w:val="003B43DC"/>
    <w:rsid w:val="003F7E82"/>
    <w:rsid w:val="00425566"/>
    <w:rsid w:val="004C134A"/>
    <w:rsid w:val="00511557"/>
    <w:rsid w:val="0055621D"/>
    <w:rsid w:val="006108E3"/>
    <w:rsid w:val="00620C8A"/>
    <w:rsid w:val="0062673D"/>
    <w:rsid w:val="00674EE0"/>
    <w:rsid w:val="006B5ECA"/>
    <w:rsid w:val="006C47A1"/>
    <w:rsid w:val="007240D7"/>
    <w:rsid w:val="00741559"/>
    <w:rsid w:val="007A72F6"/>
    <w:rsid w:val="007D3068"/>
    <w:rsid w:val="007E4A57"/>
    <w:rsid w:val="00814DB1"/>
    <w:rsid w:val="008B45F2"/>
    <w:rsid w:val="0091705C"/>
    <w:rsid w:val="00945C6C"/>
    <w:rsid w:val="009517C5"/>
    <w:rsid w:val="009B682E"/>
    <w:rsid w:val="009C3334"/>
    <w:rsid w:val="00A17FE2"/>
    <w:rsid w:val="00A227A1"/>
    <w:rsid w:val="00AE6FE4"/>
    <w:rsid w:val="00B817AE"/>
    <w:rsid w:val="00BE2768"/>
    <w:rsid w:val="00BF107F"/>
    <w:rsid w:val="00C96A04"/>
    <w:rsid w:val="00CF0F38"/>
    <w:rsid w:val="00D157D7"/>
    <w:rsid w:val="00D23684"/>
    <w:rsid w:val="00D63D1C"/>
    <w:rsid w:val="00E03ED0"/>
    <w:rsid w:val="00E17956"/>
    <w:rsid w:val="00EC01CF"/>
    <w:rsid w:val="00EF17DE"/>
    <w:rsid w:val="00F15EC9"/>
    <w:rsid w:val="00F724FF"/>
    <w:rsid w:val="00F72FB2"/>
    <w:rsid w:val="00F86FF6"/>
    <w:rsid w:val="00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3AC39-044B-4842-8285-AB12DF5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05"/>
  </w:style>
  <w:style w:type="paragraph" w:styleId="2">
    <w:name w:val="heading 2"/>
    <w:basedOn w:val="a"/>
    <w:link w:val="20"/>
    <w:uiPriority w:val="9"/>
    <w:qFormat/>
    <w:rsid w:val="007E4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A5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E4A57"/>
  </w:style>
  <w:style w:type="table" w:styleId="a5">
    <w:name w:val="Table Grid"/>
    <w:basedOn w:val="a1"/>
    <w:uiPriority w:val="59"/>
    <w:rsid w:val="007E4A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A57"/>
    <w:rPr>
      <w:color w:val="0000FF"/>
      <w:u w:val="single"/>
    </w:rPr>
  </w:style>
  <w:style w:type="paragraph" w:styleId="a7">
    <w:name w:val="footnote text"/>
    <w:basedOn w:val="a"/>
    <w:link w:val="a8"/>
    <w:unhideWhenUsed/>
    <w:rsid w:val="007E4A5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E4A5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7E4A57"/>
    <w:rPr>
      <w:vertAlign w:val="superscript"/>
    </w:rPr>
  </w:style>
  <w:style w:type="paragraph" w:customStyle="1" w:styleId="ConsPlusNormal">
    <w:name w:val="ConsPlusNormal"/>
    <w:rsid w:val="007E4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E4A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E4A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2025-04-24T05:28:00Z</cp:lastPrinted>
  <dcterms:created xsi:type="dcterms:W3CDTF">2021-02-19T10:35:00Z</dcterms:created>
  <dcterms:modified xsi:type="dcterms:W3CDTF">2025-04-24T05:29:00Z</dcterms:modified>
</cp:coreProperties>
</file>