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14" w:rsidRPr="00305B51" w:rsidRDefault="00657414" w:rsidP="0065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305B51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1F6E2D2A" wp14:editId="60C763F2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14" w:rsidRPr="00305B51" w:rsidRDefault="00657414" w:rsidP="00657414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657414" w:rsidRPr="00305B51" w:rsidRDefault="00657414" w:rsidP="0065741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5B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657414" w:rsidRPr="00305B51" w:rsidRDefault="00657414" w:rsidP="0065741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5B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657414" w:rsidRPr="00305B51" w:rsidRDefault="00657414" w:rsidP="0065741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5B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657414" w:rsidRPr="00305B51" w:rsidRDefault="00657414" w:rsidP="0065741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57414" w:rsidRPr="00305B51" w:rsidRDefault="00657414" w:rsidP="0065741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5B51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657414" w:rsidRPr="00305B51" w:rsidRDefault="00657414" w:rsidP="0065741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7414" w:rsidRPr="00305B51" w:rsidRDefault="00657414" w:rsidP="006574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28</w:t>
      </w:r>
      <w:r w:rsidRPr="00305B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01</w:t>
      </w:r>
      <w:r w:rsidRPr="00305B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Pr="00305B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02</w:t>
      </w:r>
      <w:r w:rsidRPr="00305B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bookmarkStart w:id="0" w:name="_GoBack"/>
      <w:bookmarkEnd w:id="0"/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DF2A61" w:rsidRPr="00DF2A61" w:rsidTr="00914C79">
        <w:tc>
          <w:tcPr>
            <w:tcW w:w="5210" w:type="dxa"/>
          </w:tcPr>
          <w:p w:rsidR="00DF2A61" w:rsidRPr="00DF2A61" w:rsidRDefault="00DF2A61" w:rsidP="00A0756A">
            <w:pPr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DF2A61" w:rsidRDefault="00DF2A61" w:rsidP="006012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F2A61" w:rsidTr="00DF2A61">
        <w:tc>
          <w:tcPr>
            <w:tcW w:w="5637" w:type="dxa"/>
          </w:tcPr>
          <w:p w:rsidR="00DF2A61" w:rsidRDefault="00DF2A61" w:rsidP="00914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о поощрении муниципальных служащих аппарата </w:t>
            </w:r>
            <w:r w:rsidR="00196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</w:t>
            </w:r>
            <w:r w:rsidRPr="00DF2A61">
              <w:rPr>
                <w:rFonts w:ascii="Times New Roman" w:hAnsi="Times New Roman" w:cs="Times New Roman"/>
                <w:b/>
                <w:sz w:val="28"/>
                <w:szCs w:val="28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</w:tbl>
    <w:p w:rsidR="00601252" w:rsidRPr="00F56E8B" w:rsidRDefault="00601252" w:rsidP="006012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DD4" w:rsidRDefault="00601252" w:rsidP="00DF2A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8B">
        <w:rPr>
          <w:rFonts w:ascii="Times New Roman" w:hAnsi="Times New Roman" w:cs="Times New Roman"/>
          <w:sz w:val="28"/>
          <w:szCs w:val="28"/>
        </w:rPr>
        <w:t>В соответствии</w:t>
      </w:r>
      <w:r w:rsidR="00437002" w:rsidRPr="00F56E8B">
        <w:rPr>
          <w:rFonts w:ascii="Times New Roman" w:hAnsi="Times New Roman" w:cs="Times New Roman"/>
          <w:sz w:val="28"/>
          <w:szCs w:val="28"/>
        </w:rPr>
        <w:t xml:space="preserve"> со статьей 26 Федерального закона от 2 марта 2007 года № 25-ФЗ "О муниципальной службе в Российской Федерации", статьей 34 Закона города Москвы № 50 "О муниципальной службе",</w:t>
      </w:r>
    </w:p>
    <w:p w:rsidR="00437002" w:rsidRPr="00FA1DD4" w:rsidRDefault="00437002" w:rsidP="00914C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E8B">
        <w:rPr>
          <w:rFonts w:ascii="Times New Roman" w:hAnsi="Times New Roman" w:cs="Times New Roman"/>
          <w:sz w:val="28"/>
          <w:szCs w:val="28"/>
        </w:rPr>
        <w:t xml:space="preserve"> </w:t>
      </w:r>
      <w:r w:rsidR="00FA1DD4" w:rsidRPr="00FA1DD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FA1DD4" w:rsidRPr="00FA1DD4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FA1DD4" w:rsidRPr="00FA1DD4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="00FA1DD4" w:rsidRPr="00FA1D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A1DD4" w:rsidRPr="00FA1DD4">
        <w:rPr>
          <w:rFonts w:ascii="Times New Roman" w:hAnsi="Times New Roman" w:cs="Times New Roman"/>
          <w:b/>
          <w:bCs/>
          <w:sz w:val="28"/>
          <w:szCs w:val="28"/>
        </w:rPr>
        <w:t>Богородское в городе Москве</w:t>
      </w:r>
      <w:r w:rsidR="00FA1DD4" w:rsidRPr="00FA1DD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37002" w:rsidRPr="00F56E8B" w:rsidRDefault="00437002" w:rsidP="009E27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E8B">
        <w:rPr>
          <w:rFonts w:ascii="Times New Roman" w:hAnsi="Times New Roman" w:cs="Times New Roman"/>
          <w:sz w:val="28"/>
          <w:szCs w:val="28"/>
        </w:rPr>
        <w:t xml:space="preserve">1.Утвердить Положение о поощрении муниципальных служащих </w:t>
      </w:r>
      <w:r w:rsidR="00196BA4" w:rsidRPr="00196BA4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Богородское в городе Москве</w:t>
      </w:r>
      <w:r w:rsidRPr="00F56E8B">
        <w:rPr>
          <w:rFonts w:ascii="Times New Roman" w:hAnsi="Times New Roman" w:cs="Times New Roman"/>
          <w:sz w:val="28"/>
          <w:szCs w:val="28"/>
        </w:rPr>
        <w:t xml:space="preserve"> </w:t>
      </w:r>
      <w:r w:rsidR="009E27B8">
        <w:rPr>
          <w:rFonts w:ascii="Times New Roman" w:hAnsi="Times New Roman" w:cs="Times New Roman"/>
          <w:sz w:val="28"/>
          <w:szCs w:val="28"/>
        </w:rPr>
        <w:t>(</w:t>
      </w:r>
      <w:r w:rsidRPr="00F56E8B">
        <w:rPr>
          <w:rFonts w:ascii="Times New Roman" w:hAnsi="Times New Roman" w:cs="Times New Roman"/>
          <w:sz w:val="28"/>
          <w:szCs w:val="28"/>
        </w:rPr>
        <w:t>приложение).</w:t>
      </w:r>
    </w:p>
    <w:p w:rsidR="00DF2A61" w:rsidRPr="00F56E8B" w:rsidRDefault="00FA1DD4" w:rsidP="00DF2A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2A61" w:rsidRPr="00F56E8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</w:t>
      </w:r>
      <w:r w:rsidR="00DF2A61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Богородское от 10.02.2015</w:t>
      </w:r>
      <w:r w:rsidR="003C671B">
        <w:rPr>
          <w:rFonts w:ascii="Times New Roman" w:hAnsi="Times New Roman" w:cs="Times New Roman"/>
          <w:sz w:val="28"/>
          <w:szCs w:val="28"/>
        </w:rPr>
        <w:t xml:space="preserve"> г. № 02/09 "</w:t>
      </w:r>
      <w:r w:rsidR="00DF2A61" w:rsidRPr="00F56E8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поощрении муниципальных служащих </w:t>
      </w:r>
      <w:r w:rsidR="003C671B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 Богородское</w:t>
      </w:r>
      <w:r w:rsidR="00DF2A61" w:rsidRPr="00F56E8B">
        <w:rPr>
          <w:rFonts w:ascii="Times New Roman" w:hAnsi="Times New Roman" w:cs="Times New Roman"/>
          <w:sz w:val="28"/>
          <w:szCs w:val="28"/>
        </w:rPr>
        <w:t>."</w:t>
      </w:r>
    </w:p>
    <w:p w:rsidR="00DF2A61" w:rsidRDefault="00FA1DD4" w:rsidP="00FA1DD4">
      <w:pPr>
        <w:pStyle w:val="ConsPlusNormal"/>
        <w:ind w:firstLine="567"/>
        <w:jc w:val="both"/>
      </w:pPr>
      <w:r>
        <w:rPr>
          <w:iCs/>
        </w:rPr>
        <w:t>3</w:t>
      </w:r>
      <w:r w:rsidR="00DF2A61" w:rsidRPr="00575EF0">
        <w:t>.</w:t>
      </w:r>
      <w:r w:rsidR="00DF2A61" w:rsidRPr="00256B81">
        <w:t> Опубликовать настоящее решение в сетевом издании «Московский муниципальный вестник».</w:t>
      </w:r>
    </w:p>
    <w:p w:rsidR="00DF2A61" w:rsidRDefault="00FA1DD4" w:rsidP="00FA1DD4">
      <w:pPr>
        <w:pStyle w:val="ConsPlusNormal"/>
        <w:ind w:firstLine="567"/>
        <w:jc w:val="both"/>
      </w:pPr>
      <w:r>
        <w:rPr>
          <w:iCs/>
        </w:rPr>
        <w:t>4</w:t>
      </w:r>
      <w:r w:rsidR="00DF2A61" w:rsidRPr="00575EF0">
        <w:t>.</w:t>
      </w:r>
      <w:r w:rsidR="00DF2A61">
        <w:t> Настоящее решение вступает в силу со дня его принятия.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DF2A61" w:rsidTr="00A0756A">
        <w:tc>
          <w:tcPr>
            <w:tcW w:w="4999" w:type="dxa"/>
          </w:tcPr>
          <w:p w:rsidR="00DF2A61" w:rsidRDefault="00DF2A61" w:rsidP="00A0756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DF2A61" w:rsidRDefault="00DF2A61" w:rsidP="00A0756A">
            <w:pPr>
              <w:jc w:val="right"/>
              <w:rPr>
                <w:sz w:val="28"/>
                <w:szCs w:val="28"/>
              </w:rPr>
            </w:pPr>
          </w:p>
        </w:tc>
      </w:tr>
      <w:tr w:rsidR="00DF2A61" w:rsidTr="00914C79">
        <w:tc>
          <w:tcPr>
            <w:tcW w:w="4999" w:type="dxa"/>
          </w:tcPr>
          <w:p w:rsidR="00DF2A61" w:rsidRPr="00DF2A61" w:rsidRDefault="00DF2A61" w:rsidP="00A0756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61">
              <w:rPr>
                <w:rFonts w:ascii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DF2A61" w:rsidRPr="00DF2A61" w:rsidRDefault="00DF2A61" w:rsidP="00A075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F2A61" w:rsidRPr="00DF2A61" w:rsidRDefault="00DF2A61" w:rsidP="00A075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F2A61" w:rsidRPr="00DF2A61" w:rsidRDefault="00DF2A61" w:rsidP="00A075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F2A61" w:rsidRPr="00DF2A61" w:rsidRDefault="00DF2A61" w:rsidP="00A075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61">
              <w:rPr>
                <w:rFonts w:ascii="Times New Roman" w:hAnsi="Times New Roman" w:cs="Times New Roman"/>
                <w:b/>
                <w:sz w:val="28"/>
              </w:rPr>
              <w:t>К.Е. Воловик</w:t>
            </w:r>
          </w:p>
        </w:tc>
      </w:tr>
    </w:tbl>
    <w:p w:rsidR="00FA1DD4" w:rsidRPr="00FA1DD4" w:rsidRDefault="00FA1DD4" w:rsidP="00FA1DD4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A1DD4" w:rsidRPr="00FA1DD4" w:rsidRDefault="00FA1DD4" w:rsidP="00FA1DD4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решению Совета депутатов внутригородского муниципального образования – муниципального округа</w:t>
      </w:r>
      <w:r w:rsidRPr="00FA1D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 в городе Москве</w:t>
      </w:r>
    </w:p>
    <w:p w:rsidR="00FA1DD4" w:rsidRPr="00FA1DD4" w:rsidRDefault="00FA1DD4" w:rsidP="00FA1DD4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января 2025 года № </w:t>
      </w:r>
      <w:r w:rsidR="00914C79">
        <w:rPr>
          <w:rFonts w:ascii="Times New Roman" w:eastAsia="Times New Roman" w:hAnsi="Times New Roman" w:cs="Times New Roman"/>
          <w:sz w:val="28"/>
          <w:szCs w:val="28"/>
          <w:lang w:eastAsia="ru-RU"/>
        </w:rPr>
        <w:t>02/05</w:t>
      </w:r>
    </w:p>
    <w:p w:rsidR="009E27B8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7B8" w:rsidRPr="00404D23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2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E27B8" w:rsidRPr="00404D23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23">
        <w:rPr>
          <w:rFonts w:ascii="Times New Roman" w:hAnsi="Times New Roman" w:cs="Times New Roman"/>
          <w:b/>
          <w:sz w:val="28"/>
          <w:szCs w:val="28"/>
        </w:rPr>
        <w:t xml:space="preserve">о поощрении муниципальных служащих </w:t>
      </w:r>
      <w:r w:rsidR="00196BA4">
        <w:rPr>
          <w:rFonts w:ascii="Times New Roman" w:hAnsi="Times New Roman" w:cs="Times New Roman"/>
          <w:b/>
          <w:sz w:val="28"/>
          <w:szCs w:val="28"/>
        </w:rPr>
        <w:t xml:space="preserve">аппарата Совета депутатов </w:t>
      </w:r>
      <w:r w:rsidR="00196BA4" w:rsidRPr="00DF2A61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404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7B8" w:rsidRDefault="009E27B8" w:rsidP="009E2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27B8" w:rsidRPr="00404D23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Настоящим Положением устанавливаются виды поощрения муниципальных служащих </w:t>
      </w:r>
      <w:r w:rsidR="00196BA4" w:rsidRPr="00196BA4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(далее -  муниципальные служащие) и порядок их применения.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Поощрение муниципальных служащих осуществляется в соответствии с Трудовым Кодексом Российской Федерации, Федеральным законом от 2 марта 2007 года № 25-ФЗ "О муниципальной службе в Российской Федерации", Законом города Москвы от 22 октября 2008 года № 50 "О муниципальной службе в городе Москве".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7B8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23">
        <w:rPr>
          <w:rFonts w:ascii="Times New Roman" w:hAnsi="Times New Roman" w:cs="Times New Roman"/>
          <w:b/>
          <w:sz w:val="28"/>
          <w:szCs w:val="28"/>
        </w:rPr>
        <w:t>2. Основания и вид</w:t>
      </w:r>
      <w:r w:rsidR="007A643D">
        <w:rPr>
          <w:rFonts w:ascii="Times New Roman" w:hAnsi="Times New Roman" w:cs="Times New Roman"/>
          <w:b/>
          <w:sz w:val="28"/>
          <w:szCs w:val="28"/>
        </w:rPr>
        <w:t>ы</w:t>
      </w:r>
      <w:r w:rsidRPr="00404D23">
        <w:rPr>
          <w:rFonts w:ascii="Times New Roman" w:hAnsi="Times New Roman" w:cs="Times New Roman"/>
          <w:b/>
          <w:sz w:val="28"/>
          <w:szCs w:val="28"/>
        </w:rPr>
        <w:t xml:space="preserve"> поощрений муниципальных служащих</w:t>
      </w:r>
    </w:p>
    <w:p w:rsidR="009E27B8" w:rsidRPr="00404D23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Основания для поощрения муниципальных служащих являются: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-успешное и добросовестное исполнение должностных обязанностей;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-продолжительная и безупречная служба;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заданий особой важности и сложности.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отношении муниципального служащего могут применяться следующие виды поощрений: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 единовременного денежного поощрения;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объявление благодарности с выплатой единовременного денежного поощрения;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награждение грамотой аппарата </w:t>
      </w:r>
      <w:r w:rsidR="00FA1DD4" w:rsidRPr="00FA1DD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4B56D8">
        <w:rPr>
          <w:rFonts w:ascii="Times New Roman" w:hAnsi="Times New Roman" w:cs="Times New Roman"/>
          <w:sz w:val="28"/>
          <w:szCs w:val="28"/>
        </w:rPr>
        <w:t xml:space="preserve"> награждение </w:t>
      </w:r>
      <w:r w:rsidR="003C671B">
        <w:rPr>
          <w:rFonts w:ascii="Times New Roman" w:hAnsi="Times New Roman" w:cs="Times New Roman"/>
          <w:sz w:val="28"/>
          <w:szCs w:val="28"/>
        </w:rPr>
        <w:t xml:space="preserve">грамотой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3C671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с выплатой единовременного денежного поощрения или вручением ценного подарка;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2.2.6.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Муниципальный служащий в порядке, установленном законами и иными правовыми актами города Москвы, может быть представлен к награждению наградами города Москвы, присвоению почетных званий города Москвы.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служащий может быть представлен к присвоению почетных званий Российской Федерации, награждению знаками отличия, орденами и медалями Российской Федерации в порядке, установленном федеральным законодательством.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7B8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23">
        <w:rPr>
          <w:rFonts w:ascii="Times New Roman" w:hAnsi="Times New Roman" w:cs="Times New Roman"/>
          <w:b/>
          <w:sz w:val="28"/>
          <w:szCs w:val="28"/>
        </w:rPr>
        <w:t>3. Порядок применения поощрения муниципальных служащих</w:t>
      </w:r>
    </w:p>
    <w:p w:rsidR="009E27B8" w:rsidRPr="00404D23" w:rsidRDefault="009E27B8" w:rsidP="009E2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Решение о поощрении муниципального служащего в случаях</w:t>
      </w:r>
      <w:r w:rsidR="003C67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подпунктах 2.2.1,</w:t>
      </w:r>
      <w:r w:rsidR="004B56D8">
        <w:rPr>
          <w:rFonts w:ascii="Times New Roman" w:hAnsi="Times New Roman" w:cs="Times New Roman"/>
          <w:sz w:val="28"/>
          <w:szCs w:val="28"/>
        </w:rPr>
        <w:t xml:space="preserve"> 2.2.2, </w:t>
      </w:r>
      <w:r>
        <w:rPr>
          <w:rFonts w:ascii="Times New Roman" w:hAnsi="Times New Roman" w:cs="Times New Roman"/>
          <w:sz w:val="28"/>
          <w:szCs w:val="28"/>
        </w:rPr>
        <w:t>2.2.3,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2.2.4,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2.2.5 принимается Главой муниципального округа Богородское в городе Москве и оформляется распоряжением </w:t>
      </w:r>
      <w:r w:rsidR="00196BA4" w:rsidRPr="00196BA4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 Почетной грамоте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Поощрение муниципального служащего может применяться по ходатайству, собственной инициативе главы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4B56D8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 рекомендации аттестационной комиссии.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подписывается </w:t>
      </w:r>
      <w:r w:rsidR="008533A0" w:rsidRPr="008533A0">
        <w:rPr>
          <w:rFonts w:ascii="Times New Roman" w:hAnsi="Times New Roman" w:cs="Times New Roman"/>
          <w:sz w:val="28"/>
          <w:szCs w:val="28"/>
        </w:rPr>
        <w:t>муниципальны</w:t>
      </w:r>
      <w:r w:rsidR="008533A0">
        <w:rPr>
          <w:rFonts w:ascii="Times New Roman" w:hAnsi="Times New Roman" w:cs="Times New Roman"/>
          <w:sz w:val="28"/>
          <w:szCs w:val="28"/>
        </w:rPr>
        <w:t>м</w:t>
      </w:r>
      <w:r w:rsidR="008533A0" w:rsidRPr="008533A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533A0">
        <w:rPr>
          <w:rFonts w:ascii="Times New Roman" w:hAnsi="Times New Roman" w:cs="Times New Roman"/>
          <w:sz w:val="28"/>
          <w:szCs w:val="28"/>
        </w:rPr>
        <w:t>м</w:t>
      </w:r>
      <w:r w:rsidR="008533A0" w:rsidRPr="008533A0">
        <w:rPr>
          <w:rFonts w:ascii="Times New Roman" w:hAnsi="Times New Roman" w:cs="Times New Roman"/>
          <w:sz w:val="28"/>
          <w:szCs w:val="28"/>
        </w:rPr>
        <w:t>, осуществляющи</w:t>
      </w:r>
      <w:r w:rsidR="008533A0">
        <w:rPr>
          <w:rFonts w:ascii="Times New Roman" w:hAnsi="Times New Roman" w:cs="Times New Roman"/>
          <w:sz w:val="28"/>
          <w:szCs w:val="28"/>
        </w:rPr>
        <w:t>м</w:t>
      </w:r>
      <w:r w:rsidR="008533A0" w:rsidRPr="008533A0">
        <w:rPr>
          <w:rFonts w:ascii="Times New Roman" w:hAnsi="Times New Roman" w:cs="Times New Roman"/>
          <w:sz w:val="28"/>
          <w:szCs w:val="28"/>
        </w:rPr>
        <w:t xml:space="preserve"> ведение кадровой работы в аппарате Совета депутатов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 w:rsidR="00196BA4" w:rsidRPr="00196BA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Ходатайство о поощрении муниципаль</w:t>
      </w:r>
      <w:r w:rsidR="004B56D8">
        <w:rPr>
          <w:rFonts w:ascii="Times New Roman" w:hAnsi="Times New Roman" w:cs="Times New Roman"/>
          <w:sz w:val="28"/>
          <w:szCs w:val="28"/>
        </w:rPr>
        <w:t xml:space="preserve">ного служащего подается на имя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3E6364" w:rsidRPr="003E6364">
        <w:rPr>
          <w:rFonts w:ascii="Times New Roman" w:hAnsi="Times New Roman" w:cs="Times New Roman"/>
          <w:sz w:val="28"/>
          <w:szCs w:val="28"/>
        </w:rPr>
        <w:t>. В тексте ходатайства должна быть охарактеризована деятельность муниципального служащего, указаны мотивы к применению поощрения.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аттестации муниципального служащего аттестационная комиссия может дать рекомендации о применении к нему поощрения за достигнутые им успехи на муниципальной службе.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Поощрение муниципального служащего </w:t>
      </w:r>
      <w:r w:rsidR="004B56D8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2.2.1, 2.2.3, 2.2.4, 2.2.5, 2.2.6 </w:t>
      </w:r>
      <w:r>
        <w:rPr>
          <w:rFonts w:ascii="Times New Roman" w:hAnsi="Times New Roman" w:cs="Times New Roman"/>
          <w:sz w:val="28"/>
          <w:szCs w:val="28"/>
        </w:rPr>
        <w:t>производится в торжественной обстановке.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поощрениях</w:t>
      </w:r>
      <w:r w:rsidR="004B56D8">
        <w:rPr>
          <w:rFonts w:ascii="Times New Roman" w:hAnsi="Times New Roman" w:cs="Times New Roman"/>
          <w:sz w:val="28"/>
          <w:szCs w:val="28"/>
        </w:rPr>
        <w:t>, указанных в подпунктах 2.2.1, 2.2.3, 2.2.4, 2.2.5, 2.2.6</w:t>
      </w:r>
      <w:r>
        <w:rPr>
          <w:rFonts w:ascii="Times New Roman" w:hAnsi="Times New Roman" w:cs="Times New Roman"/>
          <w:sz w:val="28"/>
          <w:szCs w:val="28"/>
        </w:rPr>
        <w:t xml:space="preserve"> заносятся в личное дело и трудовую книжку муниципального служащего.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4B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Поощрение муниципального служащего с выплатой единовременного денежного поощрения или вручением ценного подарка производится за счет средств, предусмотренных на указанные цели </w:t>
      </w:r>
      <w:r w:rsidR="004B56D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формирован</w:t>
      </w:r>
      <w:r w:rsidR="004B56D8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фонда оплаты труда, утвержденного решением Совета депутатов </w:t>
      </w:r>
      <w:r w:rsidR="004B56D8" w:rsidRPr="004B56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4B56D8">
        <w:rPr>
          <w:rFonts w:ascii="Times New Roman" w:hAnsi="Times New Roman" w:cs="Times New Roman"/>
          <w:sz w:val="28"/>
          <w:szCs w:val="28"/>
        </w:rPr>
        <w:t>, а также за счет экономии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Поощрение муниципального служащего может производиться по итогам года, квартала, месяца.</w:t>
      </w:r>
    </w:p>
    <w:p w:rsidR="009E27B8" w:rsidRPr="009E27B8" w:rsidRDefault="009E27B8" w:rsidP="009E2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3C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допускается применение поощрения к муниципальному служащему в период действия неснятого дисциплинарного взыскания.</w:t>
      </w:r>
    </w:p>
    <w:sectPr w:rsidR="009E27B8" w:rsidRPr="009E27B8" w:rsidSect="006F44C3">
      <w:headerReference w:type="default" r:id="rId7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D2" w:rsidRDefault="00D20DD2" w:rsidP="006F44C3">
      <w:pPr>
        <w:spacing w:after="0" w:line="240" w:lineRule="auto"/>
      </w:pPr>
      <w:r>
        <w:separator/>
      </w:r>
    </w:p>
  </w:endnote>
  <w:endnote w:type="continuationSeparator" w:id="0">
    <w:p w:rsidR="00D20DD2" w:rsidRDefault="00D20DD2" w:rsidP="006F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D2" w:rsidRDefault="00D20DD2" w:rsidP="006F44C3">
      <w:pPr>
        <w:spacing w:after="0" w:line="240" w:lineRule="auto"/>
      </w:pPr>
      <w:r>
        <w:separator/>
      </w:r>
    </w:p>
  </w:footnote>
  <w:footnote w:type="continuationSeparator" w:id="0">
    <w:p w:rsidR="00D20DD2" w:rsidRDefault="00D20DD2" w:rsidP="006F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48274"/>
      <w:docPartObj>
        <w:docPartGallery w:val="Page Numbers (Top of Page)"/>
        <w:docPartUnique/>
      </w:docPartObj>
    </w:sdtPr>
    <w:sdtEndPr/>
    <w:sdtContent>
      <w:p w:rsidR="006F44C3" w:rsidRDefault="006F4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414">
          <w:rPr>
            <w:noProof/>
          </w:rPr>
          <w:t>2</w:t>
        </w:r>
        <w:r>
          <w:fldChar w:fldCharType="end"/>
        </w:r>
      </w:p>
    </w:sdtContent>
  </w:sdt>
  <w:p w:rsidR="006F44C3" w:rsidRDefault="006F44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52"/>
    <w:rsid w:val="000B44D7"/>
    <w:rsid w:val="00150DDB"/>
    <w:rsid w:val="00196BA4"/>
    <w:rsid w:val="00270611"/>
    <w:rsid w:val="003949DA"/>
    <w:rsid w:val="003C671B"/>
    <w:rsid w:val="003E6364"/>
    <w:rsid w:val="00437002"/>
    <w:rsid w:val="004B56D8"/>
    <w:rsid w:val="004F2B4E"/>
    <w:rsid w:val="004F4F02"/>
    <w:rsid w:val="00601252"/>
    <w:rsid w:val="00657414"/>
    <w:rsid w:val="006F44C3"/>
    <w:rsid w:val="007A643D"/>
    <w:rsid w:val="008533A0"/>
    <w:rsid w:val="00914C79"/>
    <w:rsid w:val="00955ED4"/>
    <w:rsid w:val="009E27B8"/>
    <w:rsid w:val="00A75B81"/>
    <w:rsid w:val="00AF10E5"/>
    <w:rsid w:val="00B47E33"/>
    <w:rsid w:val="00D20DD2"/>
    <w:rsid w:val="00D27BF9"/>
    <w:rsid w:val="00DF2A61"/>
    <w:rsid w:val="00F56E8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D6F86-239A-442B-8C94-8D0C9C4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7B8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F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2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F4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4C3"/>
  </w:style>
  <w:style w:type="paragraph" w:styleId="a8">
    <w:name w:val="footer"/>
    <w:basedOn w:val="a"/>
    <w:link w:val="a9"/>
    <w:uiPriority w:val="99"/>
    <w:unhideWhenUsed/>
    <w:rsid w:val="006F4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User</cp:lastModifiedBy>
  <cp:revision>14</cp:revision>
  <cp:lastPrinted>2025-01-28T09:18:00Z</cp:lastPrinted>
  <dcterms:created xsi:type="dcterms:W3CDTF">2015-01-27T06:37:00Z</dcterms:created>
  <dcterms:modified xsi:type="dcterms:W3CDTF">2025-01-31T06:37:00Z</dcterms:modified>
</cp:coreProperties>
</file>