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C" w:rsidRDefault="007D734C" w:rsidP="007D734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7C36350E" wp14:editId="469E472E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4C" w:rsidRDefault="007D734C" w:rsidP="007D734C">
      <w:pPr>
        <w:jc w:val="center"/>
        <w:rPr>
          <w:b/>
          <w:sz w:val="32"/>
          <w:szCs w:val="32"/>
        </w:rPr>
      </w:pPr>
    </w:p>
    <w:p w:rsidR="007D734C" w:rsidRDefault="007D734C" w:rsidP="007D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D734C" w:rsidRDefault="007D734C" w:rsidP="007D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7D734C" w:rsidRDefault="007D734C" w:rsidP="007D734C">
      <w:pPr>
        <w:tabs>
          <w:tab w:val="left" w:pos="5680"/>
        </w:tabs>
      </w:pPr>
      <w:r>
        <w:rPr>
          <w:sz w:val="20"/>
          <w:szCs w:val="20"/>
        </w:rPr>
        <w:tab/>
      </w:r>
    </w:p>
    <w:p w:rsidR="007D734C" w:rsidRDefault="007D734C" w:rsidP="007D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734C" w:rsidRDefault="007D734C" w:rsidP="007D734C">
      <w:pPr>
        <w:tabs>
          <w:tab w:val="left" w:pos="5680"/>
        </w:tabs>
        <w:rPr>
          <w:b/>
          <w:sz w:val="32"/>
          <w:szCs w:val="32"/>
        </w:rPr>
      </w:pPr>
    </w:p>
    <w:p w:rsidR="007D734C" w:rsidRDefault="007D734C" w:rsidP="007D734C">
      <w:pPr>
        <w:rPr>
          <w:sz w:val="28"/>
          <w:szCs w:val="28"/>
        </w:rPr>
      </w:pPr>
      <w:r>
        <w:rPr>
          <w:sz w:val="28"/>
          <w:szCs w:val="28"/>
        </w:rPr>
        <w:t>19.10.2017  г. № 02/</w:t>
      </w:r>
      <w:r>
        <w:rPr>
          <w:sz w:val="28"/>
          <w:szCs w:val="28"/>
        </w:rPr>
        <w:t>20</w:t>
      </w:r>
    </w:p>
    <w:p w:rsidR="004A2620" w:rsidRDefault="004A2620" w:rsidP="007D734C">
      <w:pPr>
        <w:tabs>
          <w:tab w:val="left" w:pos="2354"/>
        </w:tabs>
        <w:ind w:firstLine="720"/>
        <w:rPr>
          <w:b/>
          <w:sz w:val="28"/>
          <w:szCs w:val="28"/>
        </w:rPr>
      </w:pPr>
    </w:p>
    <w:p w:rsidR="004A2620" w:rsidRDefault="004A2620" w:rsidP="004A2620">
      <w:pPr>
        <w:rPr>
          <w:b/>
          <w:sz w:val="28"/>
          <w:szCs w:val="28"/>
        </w:rPr>
      </w:pPr>
      <w:bookmarkStart w:id="0" w:name="_GoBack"/>
      <w:bookmarkEnd w:id="0"/>
    </w:p>
    <w:p w:rsidR="004A2620" w:rsidRDefault="004A2620" w:rsidP="00532AD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и председателя </w:t>
      </w:r>
      <w:r w:rsidR="00535E68">
        <w:rPr>
          <w:b/>
          <w:sz w:val="28"/>
          <w:szCs w:val="28"/>
        </w:rPr>
        <w:t>правовой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комиссии депутатов Совета депутатов</w:t>
      </w:r>
      <w:r w:rsidR="00532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4A2620" w:rsidRDefault="004A2620" w:rsidP="004068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02463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502463">
        <w:rPr>
          <w:sz w:val="28"/>
          <w:szCs w:val="28"/>
        </w:rPr>
        <w:t>Богородское</w:t>
      </w:r>
      <w:proofErr w:type="spellEnd"/>
      <w:r w:rsidR="00532AD0">
        <w:rPr>
          <w:sz w:val="28"/>
          <w:szCs w:val="28"/>
        </w:rPr>
        <w:t xml:space="preserve">, ст. 9 и 10 гл. 4 Регламента Совета депутатов муниципального округа </w:t>
      </w:r>
      <w:proofErr w:type="spellStart"/>
      <w:r w:rsidR="00532AD0"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Положением </w:t>
      </w:r>
      <w:r w:rsidRPr="004A2620">
        <w:rPr>
          <w:sz w:val="28"/>
          <w:szCs w:val="28"/>
        </w:rPr>
        <w:t xml:space="preserve">о </w:t>
      </w:r>
      <w:r w:rsidR="00535E68">
        <w:rPr>
          <w:sz w:val="28"/>
          <w:szCs w:val="28"/>
        </w:rPr>
        <w:t>правовой</w:t>
      </w:r>
      <w:r w:rsidRPr="004A2620">
        <w:rPr>
          <w:sz w:val="28"/>
          <w:szCs w:val="28"/>
        </w:rPr>
        <w:t xml:space="preserve"> комиссии депутатов</w:t>
      </w:r>
      <w:r>
        <w:rPr>
          <w:sz w:val="28"/>
          <w:szCs w:val="28"/>
        </w:rPr>
        <w:t xml:space="preserve">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Default="00535E68" w:rsidP="004068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1. Сформировать и  утвердить </w:t>
      </w:r>
      <w:r>
        <w:rPr>
          <w:sz w:val="28"/>
          <w:szCs w:val="28"/>
        </w:rPr>
        <w:t xml:space="preserve">правовую </w:t>
      </w:r>
      <w:r w:rsidR="004A2620">
        <w:rPr>
          <w:sz w:val="28"/>
          <w:szCs w:val="28"/>
        </w:rPr>
        <w:t xml:space="preserve">комиссию депутатов  Совета депутатов  муниципального округа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 в следующем составе: </w:t>
      </w:r>
      <w:r w:rsidR="00333508">
        <w:rPr>
          <w:sz w:val="28"/>
          <w:szCs w:val="28"/>
        </w:rPr>
        <w:t xml:space="preserve">Юрченко Егор Михайлович; Воловик Константин Ефимович;  Афанасьев Сергей Иванович; </w:t>
      </w:r>
      <w:proofErr w:type="spellStart"/>
      <w:r w:rsidR="00333508">
        <w:rPr>
          <w:sz w:val="28"/>
          <w:szCs w:val="28"/>
        </w:rPr>
        <w:t>Муравская</w:t>
      </w:r>
      <w:proofErr w:type="spellEnd"/>
      <w:r w:rsidR="00333508">
        <w:rPr>
          <w:sz w:val="28"/>
          <w:szCs w:val="28"/>
        </w:rPr>
        <w:t xml:space="preserve"> Юлия Сергеевна.</w:t>
      </w:r>
    </w:p>
    <w:p w:rsidR="004A2620" w:rsidRDefault="00535E68" w:rsidP="004068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2. Избрать председателем правовой </w:t>
      </w:r>
      <w:proofErr w:type="gramStart"/>
      <w:r w:rsidR="004A2620">
        <w:rPr>
          <w:sz w:val="28"/>
          <w:szCs w:val="28"/>
        </w:rPr>
        <w:t>комиссии депутатов Совета депутатов  муниципального округа</w:t>
      </w:r>
      <w:proofErr w:type="gramEnd"/>
      <w:r w:rsidR="004A2620">
        <w:rPr>
          <w:sz w:val="28"/>
          <w:szCs w:val="28"/>
        </w:rPr>
        <w:t xml:space="preserve">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депутата </w:t>
      </w:r>
      <w:r w:rsidR="00333508">
        <w:rPr>
          <w:sz w:val="28"/>
          <w:szCs w:val="28"/>
        </w:rPr>
        <w:t>Юрченко Егора Михайловича</w:t>
      </w:r>
      <w:r w:rsidR="004A2620">
        <w:rPr>
          <w:sz w:val="28"/>
          <w:szCs w:val="28"/>
        </w:rPr>
        <w:t>.</w:t>
      </w:r>
    </w:p>
    <w:p w:rsidR="00535E68" w:rsidRDefault="004A2620" w:rsidP="00406839">
      <w:pPr>
        <w:tabs>
          <w:tab w:val="left" w:pos="709"/>
        </w:tabs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35101">
        <w:rPr>
          <w:rStyle w:val="FontStyle11"/>
          <w:sz w:val="28"/>
          <w:szCs w:val="28"/>
        </w:rPr>
        <w:t>Признать утратившим</w:t>
      </w:r>
      <w:r w:rsidR="00535E68">
        <w:rPr>
          <w:rStyle w:val="FontStyle11"/>
          <w:sz w:val="28"/>
          <w:szCs w:val="28"/>
        </w:rPr>
        <w:t>и</w:t>
      </w:r>
      <w:r w:rsidR="00835101">
        <w:rPr>
          <w:rStyle w:val="FontStyle11"/>
          <w:sz w:val="28"/>
          <w:szCs w:val="28"/>
        </w:rPr>
        <w:t xml:space="preserve"> силу</w:t>
      </w:r>
      <w:r w:rsidR="00535E68">
        <w:rPr>
          <w:rStyle w:val="FontStyle11"/>
          <w:sz w:val="28"/>
          <w:szCs w:val="28"/>
        </w:rPr>
        <w:t>:</w:t>
      </w:r>
      <w:r w:rsidR="00835101">
        <w:rPr>
          <w:rStyle w:val="FontStyle11"/>
          <w:sz w:val="28"/>
          <w:szCs w:val="28"/>
        </w:rPr>
        <w:t xml:space="preserve"> </w:t>
      </w:r>
    </w:p>
    <w:p w:rsidR="004A2620" w:rsidRDefault="00535E68" w:rsidP="004068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3.1 </w:t>
      </w:r>
      <w:r w:rsidR="004A2620">
        <w:rPr>
          <w:rStyle w:val="FontStyle11"/>
          <w:sz w:val="28"/>
          <w:szCs w:val="28"/>
        </w:rPr>
        <w:t>Решение</w:t>
      </w:r>
      <w:r>
        <w:rPr>
          <w:rStyle w:val="FontStyle11"/>
          <w:sz w:val="28"/>
          <w:szCs w:val="28"/>
        </w:rPr>
        <w:t xml:space="preserve">  </w:t>
      </w:r>
      <w:r w:rsidR="004A2620">
        <w:rPr>
          <w:rStyle w:val="FontStyle11"/>
          <w:sz w:val="28"/>
          <w:szCs w:val="28"/>
        </w:rPr>
        <w:t xml:space="preserve"> </w:t>
      </w:r>
      <w:r w:rsidR="00FE573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FE573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 </w:t>
      </w:r>
      <w:r w:rsidR="00FE5738">
        <w:rPr>
          <w:sz w:val="28"/>
          <w:szCs w:val="28"/>
        </w:rPr>
        <w:t xml:space="preserve">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>
        <w:rPr>
          <w:rStyle w:val="FontStyle11"/>
          <w:sz w:val="28"/>
          <w:szCs w:val="28"/>
        </w:rPr>
        <w:t xml:space="preserve"> от 17.04.2012г. № 04</w:t>
      </w:r>
      <w:r w:rsidR="004A2620">
        <w:rPr>
          <w:rStyle w:val="FontStyle11"/>
          <w:sz w:val="28"/>
          <w:szCs w:val="28"/>
        </w:rPr>
        <w:t xml:space="preserve"> </w:t>
      </w:r>
      <w:r w:rsidR="004A2620" w:rsidRPr="00835101">
        <w:rPr>
          <w:rStyle w:val="FontStyle11"/>
          <w:sz w:val="28"/>
          <w:szCs w:val="28"/>
        </w:rPr>
        <w:t>«</w:t>
      </w:r>
      <w:r w:rsidR="00835101" w:rsidRPr="00835101">
        <w:rPr>
          <w:sz w:val="28"/>
          <w:szCs w:val="28"/>
        </w:rPr>
        <w:t>Об утве</w:t>
      </w:r>
      <w:r w:rsidR="00835101">
        <w:rPr>
          <w:sz w:val="28"/>
          <w:szCs w:val="28"/>
        </w:rPr>
        <w:t xml:space="preserve">рждении состава </w:t>
      </w:r>
      <w:r w:rsidR="00835101" w:rsidRPr="00835101">
        <w:rPr>
          <w:sz w:val="28"/>
          <w:szCs w:val="28"/>
        </w:rPr>
        <w:t xml:space="preserve">и председателя </w:t>
      </w:r>
      <w:r>
        <w:rPr>
          <w:sz w:val="28"/>
          <w:szCs w:val="28"/>
        </w:rPr>
        <w:t>правовой</w:t>
      </w:r>
      <w:r w:rsidR="00835101" w:rsidRPr="00835101">
        <w:rPr>
          <w:sz w:val="28"/>
          <w:szCs w:val="28"/>
        </w:rPr>
        <w:t xml:space="preserve"> комиссии депутатов </w:t>
      </w:r>
      <w:r w:rsidR="00FE5738">
        <w:rPr>
          <w:sz w:val="28"/>
          <w:szCs w:val="28"/>
        </w:rPr>
        <w:t xml:space="preserve">муниципального Собрания внутригородского муниципального образования </w:t>
      </w:r>
      <w:proofErr w:type="spellStart"/>
      <w:r w:rsidR="00FE5738">
        <w:rPr>
          <w:sz w:val="28"/>
          <w:szCs w:val="28"/>
        </w:rPr>
        <w:t>Богородское</w:t>
      </w:r>
      <w:proofErr w:type="spellEnd"/>
      <w:r w:rsidR="00FE5738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»;</w:t>
      </w:r>
    </w:p>
    <w:p w:rsidR="00535E68" w:rsidRPr="00835101" w:rsidRDefault="00535E68" w:rsidP="0040683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 Решение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от 16.07.2013г. №25/06 «О внесении изменений в состав правовой </w:t>
      </w:r>
      <w:proofErr w:type="gramStart"/>
      <w:r>
        <w:rPr>
          <w:sz w:val="28"/>
          <w:szCs w:val="28"/>
        </w:rPr>
        <w:t>комиссии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».</w:t>
      </w:r>
    </w:p>
    <w:p w:rsidR="00835101" w:rsidRPr="007758A1" w:rsidRDefault="004A2620" w:rsidP="00406839">
      <w:pPr>
        <w:tabs>
          <w:tab w:val="left" w:pos="426"/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835101" w:rsidP="00406839">
      <w:pPr>
        <w:tabs>
          <w:tab w:val="left" w:pos="709"/>
        </w:tabs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9C168D">
        <w:rPr>
          <w:sz w:val="28"/>
          <w:szCs w:val="28"/>
        </w:rPr>
        <w:t>Богородское</w:t>
      </w:r>
      <w:proofErr w:type="spellEnd"/>
      <w:r w:rsidRPr="009C168D">
        <w:rPr>
          <w:sz w:val="28"/>
          <w:szCs w:val="28"/>
        </w:rPr>
        <w:t xml:space="preserve"> в городе Москве </w:t>
      </w:r>
      <w:r w:rsidRPr="00311D21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835101">
      <w:pPr>
        <w:pStyle w:val="a6"/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</w:p>
    <w:p w:rsidR="004A2620" w:rsidRDefault="004A2620" w:rsidP="004A262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333508"/>
    <w:rsid w:val="00406839"/>
    <w:rsid w:val="004A2620"/>
    <w:rsid w:val="00502463"/>
    <w:rsid w:val="00532AD0"/>
    <w:rsid w:val="00535E68"/>
    <w:rsid w:val="007D734C"/>
    <w:rsid w:val="007F3D1B"/>
    <w:rsid w:val="00835101"/>
    <w:rsid w:val="00DB50D3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2017-10-11T14:35:00Z</cp:lastPrinted>
  <dcterms:created xsi:type="dcterms:W3CDTF">2017-10-24T07:04:00Z</dcterms:created>
  <dcterms:modified xsi:type="dcterms:W3CDTF">2017-10-24T07:04:00Z</dcterms:modified>
</cp:coreProperties>
</file>