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F8" w:rsidRDefault="006D50F8" w:rsidP="006D50F8">
      <w:pPr>
        <w:jc w:val="center"/>
        <w:rPr>
          <w:b/>
          <w:sz w:val="32"/>
          <w:szCs w:val="32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560D3445" wp14:editId="539B28E9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F8" w:rsidRDefault="006D50F8" w:rsidP="006D50F8">
      <w:pPr>
        <w:jc w:val="center"/>
        <w:rPr>
          <w:b/>
          <w:sz w:val="32"/>
          <w:szCs w:val="32"/>
          <w:lang w:eastAsia="ru-RU"/>
        </w:rPr>
      </w:pPr>
    </w:p>
    <w:p w:rsidR="006D50F8" w:rsidRDefault="006D50F8" w:rsidP="006D50F8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СОВЕТ ДЕПУТАТОВ</w:t>
      </w:r>
    </w:p>
    <w:p w:rsidR="006D50F8" w:rsidRDefault="006D50F8" w:rsidP="006D50F8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МУНИЦИПАЛЬНОГО ОКРУГА БОГОРОДСКОЕ</w:t>
      </w:r>
    </w:p>
    <w:p w:rsidR="006D50F8" w:rsidRDefault="006D50F8" w:rsidP="006D50F8">
      <w:pPr>
        <w:tabs>
          <w:tab w:val="left" w:pos="5680"/>
        </w:tabs>
        <w:rPr>
          <w:sz w:val="24"/>
          <w:szCs w:val="24"/>
          <w:lang w:eastAsia="ru-RU"/>
        </w:rPr>
      </w:pPr>
      <w:r>
        <w:rPr>
          <w:sz w:val="20"/>
          <w:lang w:eastAsia="ru-RU"/>
        </w:rPr>
        <w:tab/>
      </w:r>
    </w:p>
    <w:p w:rsidR="006D50F8" w:rsidRDefault="006D50F8" w:rsidP="006D50F8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</w:p>
    <w:p w:rsidR="006D50F8" w:rsidRDefault="006D50F8" w:rsidP="006D50F8">
      <w:pPr>
        <w:tabs>
          <w:tab w:val="left" w:pos="5680"/>
        </w:tabs>
        <w:rPr>
          <w:b/>
          <w:sz w:val="32"/>
          <w:szCs w:val="32"/>
          <w:lang w:eastAsia="ru-RU"/>
        </w:rPr>
      </w:pPr>
    </w:p>
    <w:p w:rsidR="006D50F8" w:rsidRDefault="00C14D3D" w:rsidP="006D50F8">
      <w:pPr>
        <w:rPr>
          <w:szCs w:val="28"/>
          <w:lang w:eastAsia="ru-RU"/>
        </w:rPr>
      </w:pPr>
      <w:r>
        <w:rPr>
          <w:szCs w:val="28"/>
          <w:lang w:eastAsia="ru-RU"/>
        </w:rPr>
        <w:t>19.10.2017  г. № 02/14</w:t>
      </w:r>
    </w:p>
    <w:p w:rsidR="00AC2124" w:rsidRDefault="00AC2124" w:rsidP="006D50F8">
      <w:pPr>
        <w:rPr>
          <w:b/>
          <w:sz w:val="24"/>
          <w:szCs w:val="24"/>
        </w:rPr>
      </w:pPr>
    </w:p>
    <w:p w:rsidR="00AC2124" w:rsidRDefault="00AC2124" w:rsidP="00696B6D">
      <w:pPr>
        <w:jc w:val="right"/>
        <w:rPr>
          <w:b/>
          <w:sz w:val="24"/>
          <w:szCs w:val="24"/>
        </w:rPr>
      </w:pPr>
    </w:p>
    <w:p w:rsidR="00AC2124" w:rsidRPr="00C0793B" w:rsidRDefault="00AC2124" w:rsidP="00AC2124">
      <w:pPr>
        <w:ind w:right="4819"/>
        <w:jc w:val="both"/>
        <w:rPr>
          <w:b/>
          <w:szCs w:val="28"/>
        </w:rPr>
      </w:pPr>
      <w:r w:rsidRPr="00C0793B">
        <w:rPr>
          <w:b/>
          <w:szCs w:val="28"/>
        </w:rPr>
        <w:t xml:space="preserve">Об </w:t>
      </w:r>
      <w:r>
        <w:rPr>
          <w:b/>
          <w:szCs w:val="28"/>
        </w:rPr>
        <w:t>образовании</w:t>
      </w:r>
      <w:r w:rsidRPr="00C0793B">
        <w:rPr>
          <w:b/>
          <w:szCs w:val="28"/>
        </w:rPr>
        <w:t xml:space="preserve"> </w:t>
      </w:r>
      <w:r>
        <w:rPr>
          <w:b/>
          <w:szCs w:val="28"/>
        </w:rPr>
        <w:t xml:space="preserve">комиссии по экологии и развитию общественного пространства Совета депутатов </w:t>
      </w:r>
      <w:r w:rsidRPr="00C0793B">
        <w:rPr>
          <w:b/>
          <w:szCs w:val="28"/>
        </w:rPr>
        <w:t xml:space="preserve">муниципального округа </w:t>
      </w:r>
      <w:proofErr w:type="spellStart"/>
      <w:r w:rsidRPr="00C0793B">
        <w:rPr>
          <w:b/>
          <w:szCs w:val="28"/>
        </w:rPr>
        <w:t>Богородское</w:t>
      </w:r>
      <w:proofErr w:type="spellEnd"/>
    </w:p>
    <w:p w:rsidR="00AC2124" w:rsidRDefault="00AC2124" w:rsidP="00AC2124">
      <w:pPr>
        <w:rPr>
          <w:b/>
          <w:szCs w:val="28"/>
        </w:rPr>
      </w:pPr>
    </w:p>
    <w:p w:rsidR="00AC2124" w:rsidRDefault="00AC2124" w:rsidP="00AC212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  Руководствуясь п. 9 ст. 5 Устава муниципального округа  </w:t>
      </w:r>
      <w:proofErr w:type="spellStart"/>
      <w:r>
        <w:rPr>
          <w:szCs w:val="28"/>
        </w:rPr>
        <w:t>Богородское</w:t>
      </w:r>
      <w:proofErr w:type="spellEnd"/>
      <w:r>
        <w:rPr>
          <w:szCs w:val="28"/>
        </w:rPr>
        <w:t xml:space="preserve"> и ст. 9 гл. 4 Регламента Совета депутатов муниципального округа </w:t>
      </w:r>
      <w:proofErr w:type="spellStart"/>
      <w:r>
        <w:rPr>
          <w:szCs w:val="28"/>
        </w:rPr>
        <w:t>Богородское</w:t>
      </w:r>
      <w:proofErr w:type="spellEnd"/>
      <w:r>
        <w:rPr>
          <w:szCs w:val="28"/>
        </w:rPr>
        <w:t xml:space="preserve">,  </w:t>
      </w:r>
    </w:p>
    <w:p w:rsidR="00AC2124" w:rsidRDefault="00AC2124" w:rsidP="00AC2124">
      <w:pPr>
        <w:jc w:val="both"/>
        <w:rPr>
          <w:szCs w:val="28"/>
        </w:rPr>
      </w:pPr>
    </w:p>
    <w:p w:rsidR="00AC2124" w:rsidRPr="00756DC6" w:rsidRDefault="00AC2124" w:rsidP="00AC2124">
      <w:pPr>
        <w:tabs>
          <w:tab w:val="left" w:pos="1005"/>
        </w:tabs>
        <w:jc w:val="center"/>
        <w:rPr>
          <w:b/>
          <w:szCs w:val="28"/>
        </w:rPr>
      </w:pPr>
      <w:r w:rsidRPr="00756DC6">
        <w:rPr>
          <w:b/>
          <w:szCs w:val="28"/>
        </w:rPr>
        <w:t xml:space="preserve">Совет депутатов муниципального округа </w:t>
      </w:r>
      <w:proofErr w:type="spellStart"/>
      <w:r w:rsidRPr="00756DC6">
        <w:rPr>
          <w:b/>
          <w:szCs w:val="28"/>
        </w:rPr>
        <w:t>Богородское</w:t>
      </w:r>
      <w:proofErr w:type="spellEnd"/>
      <w:r w:rsidRPr="00756DC6">
        <w:rPr>
          <w:b/>
          <w:szCs w:val="28"/>
        </w:rPr>
        <w:t xml:space="preserve"> решил:</w:t>
      </w:r>
    </w:p>
    <w:p w:rsidR="00AC2124" w:rsidRDefault="00AC2124" w:rsidP="00AC2124">
      <w:pPr>
        <w:jc w:val="both"/>
        <w:rPr>
          <w:b/>
          <w:szCs w:val="28"/>
        </w:rPr>
      </w:pPr>
    </w:p>
    <w:p w:rsidR="00AC2124" w:rsidRPr="00F937A6" w:rsidRDefault="00AC2124" w:rsidP="00AC2124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1. Образовать постоянную комиссию по экологии и развитию общественного </w:t>
      </w:r>
      <w:proofErr w:type="gramStart"/>
      <w:r>
        <w:rPr>
          <w:szCs w:val="28"/>
        </w:rPr>
        <w:t>пространства депутатов Совета депутатов муниципального округа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Богородское</w:t>
      </w:r>
      <w:proofErr w:type="spellEnd"/>
      <w:r>
        <w:rPr>
          <w:szCs w:val="28"/>
        </w:rPr>
        <w:t xml:space="preserve">. </w:t>
      </w:r>
    </w:p>
    <w:p w:rsidR="00AC2124" w:rsidRPr="003E639E" w:rsidRDefault="00AC2124" w:rsidP="00AC2124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2. Утвердить Положение о комиссии по экологии и развитию общественного </w:t>
      </w:r>
      <w:proofErr w:type="gramStart"/>
      <w:r>
        <w:rPr>
          <w:szCs w:val="28"/>
        </w:rPr>
        <w:t>пространства депутатов Совета депутатов муниципального округа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Богородское</w:t>
      </w:r>
      <w:proofErr w:type="spellEnd"/>
      <w:r>
        <w:rPr>
          <w:szCs w:val="28"/>
        </w:rPr>
        <w:t xml:space="preserve"> (приложение 1).</w:t>
      </w:r>
    </w:p>
    <w:p w:rsidR="00AC2124" w:rsidRPr="007758A1" w:rsidRDefault="00AC2124" w:rsidP="00AC2124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758A1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7758A1">
        <w:rPr>
          <w:szCs w:val="28"/>
        </w:rPr>
        <w:t>Богородское</w:t>
      </w:r>
      <w:proofErr w:type="spellEnd"/>
      <w:r w:rsidRPr="007758A1">
        <w:rPr>
          <w:szCs w:val="28"/>
        </w:rPr>
        <w:t xml:space="preserve"> www.bogorodskoe-mo.ru.</w:t>
      </w:r>
    </w:p>
    <w:p w:rsidR="00AC2124" w:rsidRDefault="00AC2124" w:rsidP="00AC2124">
      <w:pPr>
        <w:autoSpaceDE w:val="0"/>
        <w:autoSpaceDN w:val="0"/>
        <w:ind w:firstLine="700"/>
        <w:jc w:val="both"/>
        <w:rPr>
          <w:szCs w:val="28"/>
        </w:rPr>
      </w:pPr>
      <w:r>
        <w:rPr>
          <w:szCs w:val="28"/>
        </w:rPr>
        <w:t>4</w:t>
      </w:r>
      <w:r w:rsidRPr="009C168D">
        <w:rPr>
          <w:szCs w:val="28"/>
        </w:rPr>
        <w:t xml:space="preserve">.  </w:t>
      </w:r>
      <w:proofErr w:type="gramStart"/>
      <w:r w:rsidRPr="009C168D">
        <w:rPr>
          <w:szCs w:val="28"/>
        </w:rPr>
        <w:t>Контроль за</w:t>
      </w:r>
      <w:proofErr w:type="gramEnd"/>
      <w:r w:rsidRPr="009C168D">
        <w:rPr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9C168D">
        <w:rPr>
          <w:szCs w:val="28"/>
        </w:rPr>
        <w:t>Богородское</w:t>
      </w:r>
      <w:proofErr w:type="spellEnd"/>
      <w:r w:rsidRPr="009C168D">
        <w:rPr>
          <w:szCs w:val="28"/>
        </w:rPr>
        <w:t xml:space="preserve"> в городе Москве </w:t>
      </w:r>
      <w:r w:rsidRPr="00311D21">
        <w:rPr>
          <w:szCs w:val="28"/>
        </w:rPr>
        <w:t>Воловика К.Е</w:t>
      </w:r>
      <w:r>
        <w:rPr>
          <w:szCs w:val="28"/>
        </w:rPr>
        <w:t>.</w:t>
      </w:r>
    </w:p>
    <w:p w:rsidR="00AC2124" w:rsidRDefault="00AC2124" w:rsidP="00AC2124">
      <w:pPr>
        <w:jc w:val="both"/>
        <w:rPr>
          <w:szCs w:val="28"/>
        </w:rPr>
      </w:pPr>
    </w:p>
    <w:p w:rsidR="00AC2124" w:rsidRDefault="00AC2124" w:rsidP="00AC2124">
      <w:pPr>
        <w:pStyle w:val="a5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AC2124" w:rsidRDefault="00AC2124" w:rsidP="00AC2124">
      <w:pPr>
        <w:pStyle w:val="a5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p w:rsidR="00AC2124" w:rsidRDefault="00AC2124" w:rsidP="00AC2124">
      <w:pPr>
        <w:rPr>
          <w:b/>
          <w:sz w:val="24"/>
          <w:szCs w:val="24"/>
        </w:rPr>
      </w:pPr>
    </w:p>
    <w:p w:rsidR="00AC2124" w:rsidRDefault="00AC2124" w:rsidP="00696B6D">
      <w:pPr>
        <w:jc w:val="right"/>
        <w:rPr>
          <w:b/>
          <w:sz w:val="24"/>
          <w:szCs w:val="24"/>
        </w:rPr>
      </w:pPr>
    </w:p>
    <w:p w:rsidR="00AC2124" w:rsidRDefault="00AC2124" w:rsidP="00696B6D">
      <w:pPr>
        <w:jc w:val="right"/>
        <w:rPr>
          <w:b/>
          <w:sz w:val="24"/>
          <w:szCs w:val="24"/>
        </w:rPr>
      </w:pPr>
    </w:p>
    <w:p w:rsidR="00AC2124" w:rsidRDefault="00AC2124" w:rsidP="00696B6D">
      <w:pPr>
        <w:jc w:val="right"/>
        <w:rPr>
          <w:b/>
          <w:sz w:val="24"/>
          <w:szCs w:val="24"/>
        </w:rPr>
      </w:pPr>
    </w:p>
    <w:p w:rsidR="00AC2124" w:rsidRDefault="00AC2124" w:rsidP="00696B6D">
      <w:pPr>
        <w:jc w:val="right"/>
        <w:rPr>
          <w:b/>
          <w:sz w:val="24"/>
          <w:szCs w:val="24"/>
        </w:rPr>
      </w:pPr>
    </w:p>
    <w:p w:rsidR="00AC2124" w:rsidRDefault="00AC2124" w:rsidP="00696B6D">
      <w:pPr>
        <w:jc w:val="right"/>
        <w:rPr>
          <w:b/>
          <w:sz w:val="24"/>
          <w:szCs w:val="24"/>
        </w:rPr>
      </w:pPr>
    </w:p>
    <w:p w:rsidR="00696B6D" w:rsidRDefault="00696B6D" w:rsidP="00696B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696B6D" w:rsidRDefault="00696B6D" w:rsidP="00696B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Совета депутатов </w:t>
      </w:r>
    </w:p>
    <w:p w:rsidR="00696B6D" w:rsidRDefault="00696B6D" w:rsidP="00696B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округа </w:t>
      </w:r>
      <w:proofErr w:type="spellStart"/>
      <w:r>
        <w:rPr>
          <w:b/>
          <w:sz w:val="24"/>
          <w:szCs w:val="24"/>
        </w:rPr>
        <w:t>Богородское</w:t>
      </w:r>
      <w:proofErr w:type="spellEnd"/>
    </w:p>
    <w:p w:rsidR="00696B6D" w:rsidRDefault="004B2251" w:rsidP="00696B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19</w:t>
      </w:r>
      <w:bookmarkStart w:id="0" w:name="_GoBack"/>
      <w:bookmarkEnd w:id="0"/>
      <w:r w:rsidR="00696B6D">
        <w:rPr>
          <w:b/>
          <w:sz w:val="24"/>
          <w:szCs w:val="24"/>
        </w:rPr>
        <w:t xml:space="preserve"> октября 2017г. №</w:t>
      </w:r>
      <w:r w:rsidR="00AC0158">
        <w:rPr>
          <w:b/>
          <w:sz w:val="24"/>
          <w:szCs w:val="24"/>
        </w:rPr>
        <w:t>02</w:t>
      </w:r>
      <w:r w:rsidR="00AC2124">
        <w:rPr>
          <w:b/>
          <w:sz w:val="24"/>
          <w:szCs w:val="24"/>
        </w:rPr>
        <w:t>/</w:t>
      </w:r>
      <w:r w:rsidR="00AC0158">
        <w:rPr>
          <w:b/>
          <w:sz w:val="24"/>
          <w:szCs w:val="24"/>
        </w:rPr>
        <w:t>14</w:t>
      </w:r>
    </w:p>
    <w:p w:rsidR="00A22D72" w:rsidRDefault="00A22D72" w:rsidP="00A22D72">
      <w:pPr>
        <w:jc w:val="right"/>
        <w:rPr>
          <w:b/>
          <w:bCs/>
          <w:spacing w:val="-2"/>
          <w:sz w:val="24"/>
          <w:szCs w:val="24"/>
        </w:rPr>
      </w:pPr>
    </w:p>
    <w:p w:rsidR="00A22D72" w:rsidRDefault="00A22D72" w:rsidP="00A22D72">
      <w:pPr>
        <w:jc w:val="right"/>
        <w:rPr>
          <w:b/>
          <w:bCs/>
          <w:spacing w:val="-2"/>
          <w:sz w:val="24"/>
          <w:szCs w:val="24"/>
        </w:rPr>
      </w:pPr>
    </w:p>
    <w:p w:rsidR="00436FCE" w:rsidRPr="00AC2124" w:rsidRDefault="00436FCE" w:rsidP="00436FCE">
      <w:pPr>
        <w:jc w:val="center"/>
        <w:rPr>
          <w:b/>
          <w:szCs w:val="28"/>
        </w:rPr>
      </w:pPr>
      <w:r w:rsidRPr="00AC2124">
        <w:rPr>
          <w:b/>
          <w:bCs/>
          <w:spacing w:val="-2"/>
          <w:szCs w:val="28"/>
        </w:rPr>
        <w:t>ПОЛОЖЕНИЕ</w:t>
      </w:r>
    </w:p>
    <w:p w:rsidR="00436FCE" w:rsidRPr="00AC2124" w:rsidRDefault="00436FCE" w:rsidP="00436FCE">
      <w:pPr>
        <w:shd w:val="clear" w:color="auto" w:fill="FFFFFF"/>
        <w:spacing w:line="322" w:lineRule="exact"/>
        <w:ind w:right="14"/>
        <w:jc w:val="center"/>
        <w:rPr>
          <w:b/>
          <w:bCs/>
          <w:szCs w:val="28"/>
        </w:rPr>
      </w:pPr>
      <w:r w:rsidRPr="00AC2124">
        <w:rPr>
          <w:b/>
          <w:bCs/>
          <w:szCs w:val="28"/>
        </w:rPr>
        <w:t xml:space="preserve">О КОМИССИИ ДЕПУТАТОВ СОВЕТА ДЕПУТАТОВ МУНИЦИПАЛЬНОГО ОКРУГА БОГОРОДСКОЕ </w:t>
      </w:r>
    </w:p>
    <w:p w:rsidR="00436FCE" w:rsidRPr="00AC2124" w:rsidRDefault="00436FCE" w:rsidP="00436FCE">
      <w:pPr>
        <w:shd w:val="clear" w:color="auto" w:fill="FFFFFF"/>
        <w:spacing w:line="322" w:lineRule="exact"/>
        <w:ind w:right="14"/>
        <w:jc w:val="center"/>
        <w:rPr>
          <w:b/>
          <w:bCs/>
          <w:szCs w:val="28"/>
        </w:rPr>
      </w:pPr>
      <w:r w:rsidRPr="00AC2124">
        <w:rPr>
          <w:b/>
          <w:bCs/>
          <w:szCs w:val="28"/>
        </w:rPr>
        <w:t>ПО ЭКОЛОГИИ И РАЗВИТИЮ ОБЩЕСТВЕННОГО ПРОСТРАНСТВА</w:t>
      </w:r>
    </w:p>
    <w:p w:rsidR="00436FCE" w:rsidRPr="00AC2124" w:rsidRDefault="00436FCE" w:rsidP="00436FCE">
      <w:pPr>
        <w:shd w:val="clear" w:color="auto" w:fill="FFFFFF"/>
        <w:spacing w:line="322" w:lineRule="exact"/>
        <w:ind w:right="14"/>
        <w:jc w:val="center"/>
        <w:rPr>
          <w:b/>
          <w:bCs/>
          <w:spacing w:val="-1"/>
          <w:szCs w:val="28"/>
        </w:rPr>
      </w:pPr>
    </w:p>
    <w:p w:rsidR="00436FCE" w:rsidRDefault="00436FCE" w:rsidP="001D5452">
      <w:pPr>
        <w:ind w:left="360" w:hanging="76"/>
        <w:jc w:val="center"/>
        <w:rPr>
          <w:b/>
          <w:szCs w:val="28"/>
        </w:rPr>
      </w:pPr>
      <w:r w:rsidRPr="00AC2124">
        <w:rPr>
          <w:b/>
          <w:szCs w:val="28"/>
        </w:rPr>
        <w:t>1. Общие положения</w:t>
      </w:r>
    </w:p>
    <w:p w:rsidR="00AC2124" w:rsidRPr="00AC2124" w:rsidRDefault="00AC2124" w:rsidP="001D5452">
      <w:pPr>
        <w:ind w:left="360" w:hanging="76"/>
        <w:jc w:val="center"/>
        <w:rPr>
          <w:b/>
          <w:szCs w:val="28"/>
        </w:rPr>
      </w:pPr>
    </w:p>
    <w:p w:rsidR="00436FCE" w:rsidRPr="00AC2124" w:rsidRDefault="00436FCE" w:rsidP="00436FCE">
      <w:pPr>
        <w:shd w:val="clear" w:color="auto" w:fill="FFFFFF"/>
        <w:spacing w:line="322" w:lineRule="exact"/>
        <w:ind w:right="14" w:firstLine="633"/>
        <w:jc w:val="both"/>
        <w:rPr>
          <w:b/>
          <w:bCs/>
          <w:szCs w:val="28"/>
        </w:rPr>
      </w:pPr>
      <w:r w:rsidRPr="00AC2124">
        <w:rPr>
          <w:szCs w:val="28"/>
        </w:rPr>
        <w:t xml:space="preserve"> 1.1. Комиссия депутатов Совета депутатов  муниципального округа </w:t>
      </w:r>
      <w:proofErr w:type="spellStart"/>
      <w:r w:rsidRPr="00AC2124">
        <w:rPr>
          <w:szCs w:val="28"/>
        </w:rPr>
        <w:t>Богородское</w:t>
      </w:r>
      <w:proofErr w:type="spellEnd"/>
      <w:r w:rsidRPr="00AC2124">
        <w:rPr>
          <w:szCs w:val="28"/>
        </w:rPr>
        <w:t xml:space="preserve"> </w:t>
      </w:r>
      <w:r w:rsidRPr="00AC2124">
        <w:rPr>
          <w:b/>
          <w:bCs/>
          <w:szCs w:val="28"/>
        </w:rPr>
        <w:t xml:space="preserve"> </w:t>
      </w:r>
      <w:r w:rsidRPr="00AC2124">
        <w:rPr>
          <w:bCs/>
          <w:szCs w:val="28"/>
        </w:rPr>
        <w:t>по экологии и развитию общественного пространства</w:t>
      </w:r>
      <w:r w:rsidRPr="00AC2124">
        <w:rPr>
          <w:b/>
          <w:bCs/>
          <w:szCs w:val="28"/>
        </w:rPr>
        <w:t xml:space="preserve"> </w:t>
      </w:r>
      <w:r w:rsidRPr="00AC2124">
        <w:rPr>
          <w:szCs w:val="28"/>
        </w:rPr>
        <w:t xml:space="preserve">(далее – Комиссия) является постоянно действующим рабочим органом Совета  депутатов муниципального округа </w:t>
      </w:r>
      <w:proofErr w:type="spellStart"/>
      <w:r w:rsidRPr="00AC2124">
        <w:rPr>
          <w:szCs w:val="28"/>
        </w:rPr>
        <w:t>Богородское</w:t>
      </w:r>
      <w:proofErr w:type="spellEnd"/>
      <w:r w:rsidRPr="00AC2124">
        <w:rPr>
          <w:szCs w:val="28"/>
        </w:rPr>
        <w:t xml:space="preserve"> (далее – Совет депутатов) и образуется на срок полномочий Совета депутатов.</w:t>
      </w:r>
    </w:p>
    <w:p w:rsidR="00436FCE" w:rsidRPr="00AC2124" w:rsidRDefault="00436FCE" w:rsidP="00436FCE">
      <w:pPr>
        <w:numPr>
          <w:ilvl w:val="1"/>
          <w:numId w:val="1"/>
        </w:numPr>
        <w:ind w:firstLine="633"/>
        <w:jc w:val="both"/>
        <w:rPr>
          <w:szCs w:val="28"/>
        </w:rPr>
      </w:pPr>
      <w:r w:rsidRPr="00AC2124">
        <w:rPr>
          <w:szCs w:val="28"/>
        </w:rPr>
        <w:t xml:space="preserve">1.2. Комиссия     руководствуется    в    своей     деятельности       Конституцией Российской Федерации, законами Российской Федерации, Уставом и иными законами города Москвы, Уставом муниципального округа </w:t>
      </w:r>
      <w:proofErr w:type="spellStart"/>
      <w:r w:rsidRPr="00AC2124">
        <w:rPr>
          <w:szCs w:val="28"/>
        </w:rPr>
        <w:t>Богородское</w:t>
      </w:r>
      <w:proofErr w:type="spellEnd"/>
      <w:r w:rsidRPr="00AC2124">
        <w:rPr>
          <w:szCs w:val="28"/>
        </w:rPr>
        <w:t xml:space="preserve">, Регламентом Совета депутатов, решениями органов местного самоуправления муниципального округа </w:t>
      </w:r>
      <w:proofErr w:type="spellStart"/>
      <w:r w:rsidRPr="00AC2124">
        <w:rPr>
          <w:szCs w:val="28"/>
        </w:rPr>
        <w:t>Богородское</w:t>
      </w:r>
      <w:proofErr w:type="spellEnd"/>
      <w:r w:rsidRPr="00AC2124">
        <w:rPr>
          <w:szCs w:val="28"/>
        </w:rPr>
        <w:t>.</w:t>
      </w:r>
    </w:p>
    <w:p w:rsidR="00436FCE" w:rsidRPr="00AC2124" w:rsidRDefault="00436FCE" w:rsidP="00436FCE">
      <w:pPr>
        <w:pStyle w:val="a3"/>
        <w:numPr>
          <w:ilvl w:val="1"/>
          <w:numId w:val="1"/>
        </w:numPr>
        <w:ind w:left="0" w:firstLine="633"/>
        <w:jc w:val="both"/>
        <w:rPr>
          <w:sz w:val="28"/>
          <w:szCs w:val="28"/>
        </w:rPr>
      </w:pPr>
      <w:r w:rsidRPr="00AC2124">
        <w:rPr>
          <w:sz w:val="28"/>
          <w:szCs w:val="28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436FCE" w:rsidRPr="00AC2124" w:rsidRDefault="00436FCE" w:rsidP="00436FCE">
      <w:pPr>
        <w:pStyle w:val="a3"/>
        <w:numPr>
          <w:ilvl w:val="1"/>
          <w:numId w:val="1"/>
        </w:numPr>
        <w:ind w:left="0" w:firstLine="633"/>
        <w:jc w:val="both"/>
        <w:rPr>
          <w:sz w:val="28"/>
          <w:szCs w:val="28"/>
        </w:rPr>
      </w:pPr>
      <w:r w:rsidRPr="00AC2124">
        <w:rPr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436FCE" w:rsidRPr="00AC2124" w:rsidRDefault="00436FCE" w:rsidP="00436FCE">
      <w:pPr>
        <w:jc w:val="both"/>
        <w:rPr>
          <w:szCs w:val="28"/>
        </w:rPr>
      </w:pPr>
    </w:p>
    <w:p w:rsidR="00436FCE" w:rsidRDefault="00436FCE" w:rsidP="00436FC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2124">
        <w:rPr>
          <w:b/>
          <w:sz w:val="28"/>
          <w:szCs w:val="28"/>
        </w:rPr>
        <w:t>Формирование и состав Комиссии</w:t>
      </w:r>
    </w:p>
    <w:p w:rsidR="00AC2124" w:rsidRPr="00AC2124" w:rsidRDefault="00AC2124" w:rsidP="00AC2124">
      <w:pPr>
        <w:pStyle w:val="a3"/>
        <w:ind w:left="3196"/>
        <w:rPr>
          <w:b/>
          <w:sz w:val="28"/>
          <w:szCs w:val="28"/>
        </w:rPr>
      </w:pPr>
    </w:p>
    <w:p w:rsidR="00436FCE" w:rsidRPr="00AC2124" w:rsidRDefault="00436FCE" w:rsidP="00436FCE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AC2124">
        <w:rPr>
          <w:sz w:val="28"/>
          <w:szCs w:val="28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AC2124">
        <w:rPr>
          <w:i/>
          <w:sz w:val="28"/>
          <w:szCs w:val="28"/>
        </w:rPr>
        <w:t xml:space="preserve">. </w:t>
      </w:r>
    </w:p>
    <w:p w:rsidR="00436FCE" w:rsidRPr="00AC2124" w:rsidRDefault="00436FCE" w:rsidP="00436FCE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AC2124">
        <w:rPr>
          <w:sz w:val="28"/>
          <w:szCs w:val="28"/>
        </w:rPr>
        <w:t>2.2. Члены Комиссии избираются Советом депутатов  из состава Совета депутатов  большинством голосов от установленной численности депутатов. Общее число членов Комиссии устанавливается решением Совета депутатов  и не может быть менее трех человек.</w:t>
      </w:r>
    </w:p>
    <w:p w:rsidR="00A22D72" w:rsidRPr="00AC2124" w:rsidRDefault="00A22D72" w:rsidP="00A22D72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AC2124">
        <w:rPr>
          <w:sz w:val="28"/>
          <w:szCs w:val="28"/>
        </w:rPr>
        <w:t xml:space="preserve">2.3. Председатель Комиссии избирается Советом депутатов из состава Совета депутатов большинством голосов от установленной численности депутатов Совета депутатов, по представлению не менее чем </w:t>
      </w:r>
      <w:r w:rsidR="00AC2124">
        <w:rPr>
          <w:sz w:val="28"/>
          <w:szCs w:val="28"/>
        </w:rPr>
        <w:t>трех</w:t>
      </w:r>
      <w:r w:rsidRPr="00AC2124">
        <w:rPr>
          <w:sz w:val="28"/>
          <w:szCs w:val="28"/>
        </w:rPr>
        <w:t xml:space="preserve"> депутатов Совета депутатов.</w:t>
      </w:r>
    </w:p>
    <w:p w:rsidR="00436FCE" w:rsidRPr="00AC2124" w:rsidRDefault="00436FCE" w:rsidP="001D5452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</w:p>
    <w:p w:rsidR="00436FCE" w:rsidRDefault="00436FCE" w:rsidP="00436FCE">
      <w:pPr>
        <w:ind w:firstLine="720"/>
        <w:jc w:val="center"/>
        <w:rPr>
          <w:b/>
          <w:szCs w:val="28"/>
        </w:rPr>
      </w:pPr>
      <w:r w:rsidRPr="00AC2124">
        <w:rPr>
          <w:b/>
          <w:szCs w:val="28"/>
        </w:rPr>
        <w:t xml:space="preserve">3. Полномочия Председателя и членов Комиссии </w:t>
      </w:r>
    </w:p>
    <w:p w:rsidR="00AC2124" w:rsidRPr="00AC2124" w:rsidRDefault="00AC2124" w:rsidP="00436FCE">
      <w:pPr>
        <w:ind w:firstLine="720"/>
        <w:jc w:val="center"/>
        <w:rPr>
          <w:b/>
          <w:szCs w:val="28"/>
        </w:rPr>
      </w:pPr>
    </w:p>
    <w:p w:rsidR="00436FCE" w:rsidRPr="00AC2124" w:rsidRDefault="00436FCE" w:rsidP="00436FCE">
      <w:pPr>
        <w:pStyle w:val="a3"/>
        <w:ind w:left="0" w:firstLine="720"/>
        <w:jc w:val="both"/>
        <w:rPr>
          <w:sz w:val="28"/>
          <w:szCs w:val="28"/>
        </w:rPr>
      </w:pPr>
      <w:r w:rsidRPr="00AC2124">
        <w:rPr>
          <w:sz w:val="28"/>
          <w:szCs w:val="28"/>
        </w:rPr>
        <w:t xml:space="preserve">3. 1. Председатель Комиссии: 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>- распределяет обязанности между членами Комиссии;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>- созывает внеочередное заседание Комиссии;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 xml:space="preserve">- представляет Совету депутатов ежегодные отчеты о работе Комиссии; 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>- обладает правом подписи заключений Комиссии.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>3.2. Члены Комиссии имеют право: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AC2124">
        <w:rPr>
          <w:szCs w:val="28"/>
        </w:rPr>
        <w:t>контроле за</w:t>
      </w:r>
      <w:proofErr w:type="gramEnd"/>
      <w:r w:rsidRPr="00AC2124">
        <w:rPr>
          <w:szCs w:val="28"/>
        </w:rPr>
        <w:t xml:space="preserve"> их выполнением;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>- по поручению Комиссии выступать от имени Комиссии на заседаниях Совета депутатов и его структурных подразделений с докладами по вопросам, относящимся к ведению Комиссии;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436FCE" w:rsidRPr="00AC2124" w:rsidRDefault="00436FCE" w:rsidP="00436FCE">
      <w:pPr>
        <w:ind w:firstLine="720"/>
        <w:jc w:val="both"/>
        <w:rPr>
          <w:i/>
          <w:szCs w:val="28"/>
        </w:rPr>
      </w:pPr>
      <w:r w:rsidRPr="00AC2124">
        <w:rPr>
          <w:szCs w:val="28"/>
        </w:rPr>
        <w:t>- принимать участие в работе других комиссий и рабочих групп Совета депутатов;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 xml:space="preserve">- сложить свои полномочия члена Комиссии на основании личного заявления на имя Главы муниципального округа </w:t>
      </w:r>
      <w:proofErr w:type="spellStart"/>
      <w:r w:rsidRPr="00AC2124">
        <w:rPr>
          <w:szCs w:val="28"/>
        </w:rPr>
        <w:t>Богородское</w:t>
      </w:r>
      <w:proofErr w:type="spellEnd"/>
      <w:r w:rsidRPr="00AC2124">
        <w:rPr>
          <w:szCs w:val="28"/>
        </w:rPr>
        <w:t>.</w:t>
      </w:r>
    </w:p>
    <w:p w:rsidR="00436FCE" w:rsidRPr="00AC2124" w:rsidRDefault="00436FCE" w:rsidP="00436F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0" w:right="518"/>
        <w:jc w:val="center"/>
        <w:rPr>
          <w:b/>
          <w:bCs/>
          <w:spacing w:val="-1"/>
          <w:szCs w:val="28"/>
        </w:rPr>
      </w:pPr>
    </w:p>
    <w:p w:rsidR="00436FCE" w:rsidRDefault="00436FCE" w:rsidP="00436FCE">
      <w:pPr>
        <w:ind w:firstLine="720"/>
        <w:jc w:val="center"/>
        <w:rPr>
          <w:b/>
          <w:szCs w:val="28"/>
        </w:rPr>
      </w:pPr>
      <w:r w:rsidRPr="00AC2124">
        <w:rPr>
          <w:b/>
          <w:szCs w:val="28"/>
        </w:rPr>
        <w:t>4. Организация деятельности Комиссии</w:t>
      </w:r>
    </w:p>
    <w:p w:rsidR="00AC2124" w:rsidRPr="00AC2124" w:rsidRDefault="00AC2124" w:rsidP="00436FCE">
      <w:pPr>
        <w:ind w:firstLine="720"/>
        <w:jc w:val="center"/>
        <w:rPr>
          <w:b/>
          <w:szCs w:val="28"/>
        </w:rPr>
      </w:pP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>4.1.</w:t>
      </w:r>
      <w:r w:rsidR="0059702B" w:rsidRPr="00AC2124">
        <w:rPr>
          <w:szCs w:val="28"/>
        </w:rPr>
        <w:t xml:space="preserve"> Организационное    обеспечение    </w:t>
      </w:r>
      <w:r w:rsidRPr="00AC2124">
        <w:rPr>
          <w:szCs w:val="28"/>
        </w:rPr>
        <w:t>деятельности</w:t>
      </w:r>
      <w:r w:rsidR="0059702B" w:rsidRPr="00AC2124">
        <w:rPr>
          <w:szCs w:val="28"/>
        </w:rPr>
        <w:t xml:space="preserve">  </w:t>
      </w:r>
      <w:r w:rsidRPr="00AC2124">
        <w:rPr>
          <w:szCs w:val="28"/>
        </w:rPr>
        <w:t xml:space="preserve"> </w:t>
      </w:r>
      <w:r w:rsidR="0059702B" w:rsidRPr="00AC2124">
        <w:rPr>
          <w:szCs w:val="28"/>
        </w:rPr>
        <w:t xml:space="preserve"> </w:t>
      </w:r>
      <w:r w:rsidRPr="00AC2124">
        <w:rPr>
          <w:szCs w:val="28"/>
        </w:rPr>
        <w:t xml:space="preserve">Комиссии осуществляет аппарат Совета депутатов  муниципального округа </w:t>
      </w:r>
      <w:proofErr w:type="spellStart"/>
      <w:r w:rsidRPr="00AC2124">
        <w:rPr>
          <w:szCs w:val="28"/>
        </w:rPr>
        <w:t>Богородское</w:t>
      </w:r>
      <w:proofErr w:type="spellEnd"/>
      <w:r w:rsidRPr="00AC2124">
        <w:rPr>
          <w:szCs w:val="28"/>
        </w:rPr>
        <w:t xml:space="preserve"> (далее – аппарат). Главой муниципального округа </w:t>
      </w:r>
      <w:proofErr w:type="spellStart"/>
      <w:r w:rsidRPr="00AC2124">
        <w:rPr>
          <w:szCs w:val="28"/>
        </w:rPr>
        <w:t>Богородское</w:t>
      </w:r>
      <w:proofErr w:type="spellEnd"/>
      <w:r w:rsidRPr="00AC2124">
        <w:rPr>
          <w:szCs w:val="28"/>
        </w:rPr>
        <w:t xml:space="preserve"> из числа муниципальных служащих аппарата по согласованию с Председателем Комиссии назначается ответственный секретарь Комиссии (далее – Секретарь).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 xml:space="preserve"> 4.2. Секретарь исполняет следующее обязанности: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>- обеспечивает делопроизводство Комиссии;</w:t>
      </w:r>
    </w:p>
    <w:p w:rsidR="00436FCE" w:rsidRPr="00AC2124" w:rsidRDefault="00436FCE" w:rsidP="00436FCE">
      <w:pPr>
        <w:pStyle w:val="a3"/>
        <w:ind w:left="0" w:firstLine="720"/>
        <w:jc w:val="both"/>
        <w:rPr>
          <w:sz w:val="28"/>
          <w:szCs w:val="28"/>
        </w:rPr>
      </w:pPr>
      <w:r w:rsidRPr="00AC2124">
        <w:rPr>
          <w:sz w:val="28"/>
          <w:szCs w:val="28"/>
        </w:rPr>
        <w:t>- готовит материалы к заседанию Комиссии;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>- обеспечивает регистрацию участников заседания Комиссии;</w:t>
      </w:r>
    </w:p>
    <w:p w:rsidR="00436FCE" w:rsidRPr="00AC2124" w:rsidRDefault="00436FCE" w:rsidP="00436FCE">
      <w:pPr>
        <w:ind w:firstLine="720"/>
        <w:jc w:val="both"/>
        <w:rPr>
          <w:i/>
          <w:szCs w:val="28"/>
        </w:rPr>
      </w:pPr>
      <w:r w:rsidRPr="00AC2124">
        <w:rPr>
          <w:szCs w:val="28"/>
        </w:rPr>
        <w:t>- ведет протоколы заседаний Комиссии</w:t>
      </w:r>
      <w:r w:rsidRPr="00AC2124">
        <w:rPr>
          <w:i/>
          <w:szCs w:val="28"/>
        </w:rPr>
        <w:t>.</w:t>
      </w:r>
    </w:p>
    <w:p w:rsidR="00436FCE" w:rsidRPr="00AC2124" w:rsidRDefault="00436FCE" w:rsidP="00436FCE">
      <w:pPr>
        <w:pStyle w:val="a3"/>
        <w:ind w:left="0" w:firstLine="720"/>
        <w:jc w:val="both"/>
        <w:rPr>
          <w:sz w:val="28"/>
          <w:szCs w:val="28"/>
        </w:rPr>
      </w:pPr>
      <w:r w:rsidRPr="00AC2124">
        <w:rPr>
          <w:sz w:val="28"/>
          <w:szCs w:val="28"/>
        </w:rPr>
        <w:lastRenderedPageBreak/>
        <w:t>4.3. Заседания Комиссии проводятся в помещении, предоставленном аппаратом</w:t>
      </w:r>
      <w:r w:rsidR="001D5452" w:rsidRPr="00AC2124">
        <w:rPr>
          <w:sz w:val="28"/>
          <w:szCs w:val="28"/>
        </w:rPr>
        <w:t>.</w:t>
      </w:r>
    </w:p>
    <w:p w:rsidR="001D5452" w:rsidRPr="00AC2124" w:rsidRDefault="001D5452" w:rsidP="00436FCE">
      <w:pPr>
        <w:pStyle w:val="a3"/>
        <w:ind w:left="0" w:firstLine="720"/>
        <w:jc w:val="both"/>
        <w:rPr>
          <w:sz w:val="28"/>
          <w:szCs w:val="28"/>
        </w:rPr>
      </w:pPr>
    </w:p>
    <w:p w:rsidR="00436FCE" w:rsidRDefault="00436FCE" w:rsidP="00436FCE">
      <w:pPr>
        <w:ind w:firstLine="720"/>
        <w:jc w:val="center"/>
        <w:rPr>
          <w:b/>
          <w:szCs w:val="28"/>
        </w:rPr>
      </w:pPr>
      <w:r w:rsidRPr="00AC2124">
        <w:rPr>
          <w:b/>
          <w:szCs w:val="28"/>
        </w:rPr>
        <w:t>5. Полномочия Комиссии</w:t>
      </w:r>
    </w:p>
    <w:p w:rsidR="00AC2124" w:rsidRPr="00AC2124" w:rsidRDefault="00AC2124" w:rsidP="00436FCE">
      <w:pPr>
        <w:ind w:firstLine="720"/>
        <w:jc w:val="center"/>
        <w:rPr>
          <w:b/>
          <w:szCs w:val="28"/>
        </w:rPr>
      </w:pPr>
    </w:p>
    <w:p w:rsidR="00436FCE" w:rsidRPr="00AC2124" w:rsidRDefault="00436FCE" w:rsidP="00436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2124">
        <w:rPr>
          <w:szCs w:val="28"/>
        </w:rPr>
        <w:t xml:space="preserve">Комиссией осуществляется инициативная разработка проектов решений Совета депутатов, анализ и подготовка </w:t>
      </w:r>
      <w:r w:rsidRPr="00AC2124">
        <w:rPr>
          <w:spacing w:val="-1"/>
          <w:szCs w:val="28"/>
        </w:rPr>
        <w:t xml:space="preserve">заключений о внесении в Совет депутатов документов и </w:t>
      </w:r>
      <w:r w:rsidRPr="00AC2124">
        <w:rPr>
          <w:szCs w:val="28"/>
        </w:rPr>
        <w:t>контроль исполнения принятых решений Советом депутатов:</w:t>
      </w:r>
    </w:p>
    <w:p w:rsidR="00436FCE" w:rsidRPr="00AC2124" w:rsidRDefault="00436FCE" w:rsidP="00436F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2124">
        <w:rPr>
          <w:szCs w:val="28"/>
        </w:rPr>
        <w:t xml:space="preserve">5.1. По содействию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 мониторинга на территории муниципального округа </w:t>
      </w:r>
      <w:proofErr w:type="spellStart"/>
      <w:r w:rsidRPr="00AC2124">
        <w:rPr>
          <w:szCs w:val="28"/>
        </w:rPr>
        <w:t>Богородское</w:t>
      </w:r>
      <w:proofErr w:type="spellEnd"/>
      <w:r w:rsidRPr="00AC2124">
        <w:rPr>
          <w:szCs w:val="28"/>
        </w:rPr>
        <w:t>.</w:t>
      </w:r>
    </w:p>
    <w:p w:rsidR="00436FCE" w:rsidRPr="00AC2124" w:rsidRDefault="00436FCE" w:rsidP="00436FCE">
      <w:pPr>
        <w:autoSpaceDE w:val="0"/>
        <w:autoSpaceDN w:val="0"/>
        <w:adjustRightInd w:val="0"/>
        <w:ind w:firstLine="709"/>
        <w:jc w:val="both"/>
        <w:rPr>
          <w:rFonts w:eastAsia="SimSun"/>
          <w:szCs w:val="28"/>
          <w:lang w:eastAsia="zh-CN"/>
        </w:rPr>
      </w:pPr>
      <w:r w:rsidRPr="00AC2124">
        <w:rPr>
          <w:szCs w:val="28"/>
        </w:rPr>
        <w:t xml:space="preserve">5.2. По </w:t>
      </w:r>
      <w:r w:rsidRPr="00AC2124">
        <w:rPr>
          <w:rFonts w:eastAsia="SimSun"/>
          <w:szCs w:val="28"/>
          <w:lang w:eastAsia="zh-CN"/>
        </w:rPr>
        <w:t xml:space="preserve">согласованию внесенного главой управы района </w:t>
      </w:r>
      <w:proofErr w:type="spellStart"/>
      <w:r w:rsidRPr="00AC2124">
        <w:rPr>
          <w:szCs w:val="28"/>
        </w:rPr>
        <w:t>Богородское</w:t>
      </w:r>
      <w:proofErr w:type="spellEnd"/>
      <w:r w:rsidRPr="00AC2124">
        <w:rPr>
          <w:rFonts w:eastAsia="SimSun"/>
          <w:szCs w:val="28"/>
          <w:lang w:eastAsia="zh-CN"/>
        </w:rPr>
        <w:t xml:space="preserve"> адресного перечня объектов компенсационного озеленения на территории жилой застройки.</w:t>
      </w:r>
    </w:p>
    <w:p w:rsidR="00436FCE" w:rsidRPr="00AC2124" w:rsidRDefault="00A22D72" w:rsidP="00A22D72">
      <w:pPr>
        <w:ind w:firstLine="709"/>
        <w:jc w:val="both"/>
        <w:rPr>
          <w:szCs w:val="28"/>
        </w:rPr>
      </w:pPr>
      <w:r w:rsidRPr="00AC2124">
        <w:rPr>
          <w:szCs w:val="28"/>
        </w:rPr>
        <w:t xml:space="preserve">5.3. По   ежегодному    заслушиванию    </w:t>
      </w:r>
      <w:r w:rsidR="00436FCE" w:rsidRPr="00AC2124">
        <w:rPr>
          <w:szCs w:val="28"/>
        </w:rPr>
        <w:t>информации</w:t>
      </w:r>
      <w:r w:rsidRPr="00AC2124">
        <w:rPr>
          <w:szCs w:val="28"/>
        </w:rPr>
        <w:t xml:space="preserve"> </w:t>
      </w:r>
      <w:r w:rsidR="00436FCE" w:rsidRPr="00AC2124">
        <w:rPr>
          <w:szCs w:val="28"/>
        </w:rPr>
        <w:t xml:space="preserve"> </w:t>
      </w:r>
      <w:r w:rsidRPr="00AC2124">
        <w:rPr>
          <w:szCs w:val="28"/>
        </w:rPr>
        <w:t xml:space="preserve">  </w:t>
      </w:r>
      <w:r w:rsidR="00436FCE" w:rsidRPr="00AC2124">
        <w:rPr>
          <w:szCs w:val="28"/>
        </w:rPr>
        <w:t xml:space="preserve">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 муниципального округа </w:t>
      </w:r>
      <w:proofErr w:type="spellStart"/>
      <w:r w:rsidR="00436FCE" w:rsidRPr="00AC2124">
        <w:rPr>
          <w:szCs w:val="28"/>
        </w:rPr>
        <w:t>Богородское</w:t>
      </w:r>
      <w:proofErr w:type="spellEnd"/>
      <w:r w:rsidR="00436FCE" w:rsidRPr="00AC2124">
        <w:rPr>
          <w:szCs w:val="28"/>
        </w:rPr>
        <w:t>.</w:t>
      </w:r>
    </w:p>
    <w:p w:rsidR="00436FCE" w:rsidRPr="00AC2124" w:rsidRDefault="00436FCE" w:rsidP="00436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24">
        <w:rPr>
          <w:rFonts w:ascii="Times New Roman" w:hAnsi="Times New Roman" w:cs="Times New Roman"/>
          <w:sz w:val="28"/>
          <w:szCs w:val="28"/>
        </w:rPr>
        <w:t>5.4. По распространению экологической информации, полученной от государственных органов.</w:t>
      </w:r>
    </w:p>
    <w:p w:rsidR="00436FCE" w:rsidRPr="00AC2124" w:rsidRDefault="00436FCE" w:rsidP="00436FCE">
      <w:pPr>
        <w:shd w:val="clear" w:color="auto" w:fill="FFFFFF"/>
        <w:ind w:left="5" w:firstLine="704"/>
        <w:jc w:val="both"/>
        <w:rPr>
          <w:szCs w:val="28"/>
        </w:rPr>
      </w:pPr>
      <w:r w:rsidRPr="00AC2124">
        <w:rPr>
          <w:szCs w:val="28"/>
        </w:rPr>
        <w:t xml:space="preserve">5.5. По внесению в уполномоченные органы исполнительной власти города Москвы предложений: об установлении и упразднении особо охраняемых природных территорий на территории муниципального округа </w:t>
      </w:r>
      <w:proofErr w:type="spellStart"/>
      <w:r w:rsidRPr="00AC2124">
        <w:rPr>
          <w:szCs w:val="28"/>
        </w:rPr>
        <w:t>Богородское</w:t>
      </w:r>
      <w:proofErr w:type="spellEnd"/>
      <w:r w:rsidRPr="00AC2124">
        <w:rPr>
          <w:szCs w:val="28"/>
        </w:rPr>
        <w:t>;</w:t>
      </w:r>
    </w:p>
    <w:p w:rsidR="00436FCE" w:rsidRPr="00AC2124" w:rsidRDefault="00436FCE" w:rsidP="00436FCE">
      <w:pPr>
        <w:shd w:val="clear" w:color="auto" w:fill="FFFFFF"/>
        <w:ind w:left="5" w:firstLine="704"/>
        <w:jc w:val="both"/>
        <w:rPr>
          <w:szCs w:val="28"/>
        </w:rPr>
      </w:pPr>
      <w:r w:rsidRPr="00AC2124">
        <w:rPr>
          <w:szCs w:val="28"/>
        </w:rPr>
        <w:t>5.6</w:t>
      </w:r>
      <w:proofErr w:type="gramStart"/>
      <w:r w:rsidRPr="00AC2124">
        <w:rPr>
          <w:szCs w:val="28"/>
        </w:rPr>
        <w:t xml:space="preserve">   П</w:t>
      </w:r>
      <w:proofErr w:type="gramEnd"/>
      <w:r w:rsidRPr="00AC2124">
        <w:rPr>
          <w:szCs w:val="28"/>
        </w:rPr>
        <w:t xml:space="preserve">о </w:t>
      </w:r>
      <w:r w:rsidR="00A22D72" w:rsidRPr="00AC2124">
        <w:rPr>
          <w:szCs w:val="28"/>
        </w:rPr>
        <w:t xml:space="preserve"> </w:t>
      </w:r>
      <w:r w:rsidRPr="00AC2124">
        <w:rPr>
          <w:szCs w:val="28"/>
        </w:rPr>
        <w:t xml:space="preserve">внесению </w:t>
      </w:r>
      <w:r w:rsidR="00A22D72" w:rsidRPr="00AC2124">
        <w:rPr>
          <w:szCs w:val="28"/>
        </w:rPr>
        <w:t xml:space="preserve"> </w:t>
      </w:r>
      <w:r w:rsidRPr="00AC2124">
        <w:rPr>
          <w:szCs w:val="28"/>
        </w:rPr>
        <w:t>в</w:t>
      </w:r>
      <w:r w:rsidR="00A22D72" w:rsidRPr="00AC2124">
        <w:rPr>
          <w:szCs w:val="28"/>
        </w:rPr>
        <w:t xml:space="preserve"> </w:t>
      </w:r>
      <w:r w:rsidRPr="00AC2124">
        <w:rPr>
          <w:szCs w:val="28"/>
        </w:rPr>
        <w:t xml:space="preserve"> уполномоченные </w:t>
      </w:r>
      <w:r w:rsidR="00A22D72" w:rsidRPr="00AC2124">
        <w:rPr>
          <w:szCs w:val="28"/>
        </w:rPr>
        <w:t xml:space="preserve"> </w:t>
      </w:r>
      <w:r w:rsidRPr="00AC2124">
        <w:rPr>
          <w:szCs w:val="28"/>
        </w:rPr>
        <w:t>органы</w:t>
      </w:r>
      <w:r w:rsidR="00A22D72" w:rsidRPr="00AC2124">
        <w:rPr>
          <w:szCs w:val="28"/>
        </w:rPr>
        <w:t xml:space="preserve"> </w:t>
      </w:r>
      <w:r w:rsidRPr="00AC2124">
        <w:rPr>
          <w:szCs w:val="28"/>
        </w:rPr>
        <w:t xml:space="preserve"> исполнительной власти города Москвы предложений к проектам территориальных, отраслевых схем, содержащих положения о развитии, реконструкции, реорганизации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зонах.</w:t>
      </w:r>
    </w:p>
    <w:p w:rsidR="00436FCE" w:rsidRPr="00AC2124" w:rsidRDefault="00436FCE" w:rsidP="00436FCE">
      <w:pPr>
        <w:ind w:firstLine="720"/>
        <w:jc w:val="center"/>
        <w:rPr>
          <w:szCs w:val="28"/>
        </w:rPr>
      </w:pPr>
    </w:p>
    <w:p w:rsidR="00436FCE" w:rsidRDefault="00436FCE" w:rsidP="00436FCE">
      <w:pPr>
        <w:jc w:val="center"/>
        <w:rPr>
          <w:b/>
          <w:szCs w:val="28"/>
        </w:rPr>
      </w:pPr>
      <w:r w:rsidRPr="00AC2124">
        <w:rPr>
          <w:b/>
          <w:szCs w:val="28"/>
        </w:rPr>
        <w:t>6. Порядок проведения заседаний Комиссии</w:t>
      </w:r>
    </w:p>
    <w:p w:rsidR="00AC2124" w:rsidRPr="00AC2124" w:rsidRDefault="00AC2124" w:rsidP="00436FCE">
      <w:pPr>
        <w:jc w:val="center"/>
        <w:rPr>
          <w:b/>
          <w:szCs w:val="28"/>
        </w:rPr>
      </w:pPr>
    </w:p>
    <w:p w:rsidR="00436FCE" w:rsidRPr="00AC2124" w:rsidRDefault="00436FCE" w:rsidP="00436FCE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2124">
        <w:rPr>
          <w:rFonts w:ascii="Times New Roman" w:hAnsi="Times New Roman" w:cs="Times New Roman"/>
          <w:sz w:val="28"/>
          <w:szCs w:val="28"/>
        </w:rPr>
        <w:t>6.1. Заседание Комиссии правомочно, если на нем присутствует более половины от общего числа ее членов.</w:t>
      </w:r>
    </w:p>
    <w:p w:rsidR="00436FCE" w:rsidRPr="00AC2124" w:rsidRDefault="00436FCE" w:rsidP="00436FCE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2124">
        <w:rPr>
          <w:rFonts w:ascii="Times New Roman" w:hAnsi="Times New Roman" w:cs="Times New Roman"/>
          <w:sz w:val="28"/>
          <w:szCs w:val="28"/>
        </w:rPr>
        <w:t>6.2.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:rsidR="00436FCE" w:rsidRPr="00AC2124" w:rsidRDefault="00436FCE" w:rsidP="00436FCE">
      <w:pPr>
        <w:ind w:firstLine="720"/>
        <w:jc w:val="both"/>
        <w:rPr>
          <w:szCs w:val="28"/>
        </w:rPr>
      </w:pPr>
      <w:r w:rsidRPr="00AC2124">
        <w:rPr>
          <w:szCs w:val="28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один из </w:t>
      </w:r>
      <w:r w:rsidRPr="00AC2124">
        <w:rPr>
          <w:szCs w:val="28"/>
        </w:rPr>
        <w:lastRenderedPageBreak/>
        <w:t xml:space="preserve">членов Комиссии по решению большинства присутствующих на заседании членов Комиссии. </w:t>
      </w:r>
    </w:p>
    <w:p w:rsidR="00436FCE" w:rsidRPr="00AC2124" w:rsidRDefault="00436FCE" w:rsidP="00436FCE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2124">
        <w:rPr>
          <w:rFonts w:ascii="Times New Roman" w:hAnsi="Times New Roman" w:cs="Times New Roman"/>
          <w:sz w:val="28"/>
          <w:szCs w:val="28"/>
        </w:rPr>
        <w:t xml:space="preserve">6.4. Заседания Комиссии проводятся по мере необходимости, но не реже одного раза в </w:t>
      </w:r>
      <w:r w:rsidR="002128E6" w:rsidRPr="00AC2124">
        <w:rPr>
          <w:rFonts w:ascii="Times New Roman" w:hAnsi="Times New Roman" w:cs="Times New Roman"/>
          <w:sz w:val="28"/>
          <w:szCs w:val="28"/>
        </w:rPr>
        <w:t>квартал</w:t>
      </w:r>
      <w:r w:rsidRPr="00AC2124">
        <w:rPr>
          <w:rFonts w:ascii="Times New Roman" w:hAnsi="Times New Roman" w:cs="Times New Roman"/>
          <w:sz w:val="28"/>
          <w:szCs w:val="28"/>
        </w:rPr>
        <w:t>.</w:t>
      </w:r>
    </w:p>
    <w:p w:rsidR="00436FCE" w:rsidRPr="00AC2124" w:rsidRDefault="00436FCE" w:rsidP="00436FCE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2124">
        <w:rPr>
          <w:rFonts w:ascii="Times New Roman" w:hAnsi="Times New Roman" w:cs="Times New Roman"/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436FCE" w:rsidRPr="00AC2124" w:rsidRDefault="00436FCE" w:rsidP="0059702B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2124">
        <w:rPr>
          <w:rFonts w:ascii="Times New Roman" w:hAnsi="Times New Roman" w:cs="Times New Roman"/>
          <w:sz w:val="28"/>
          <w:szCs w:val="28"/>
        </w:rPr>
        <w:t xml:space="preserve">6.6. В заседании Комиссии могут принимать участие с правом совещательного голоса Глава муниципального округа </w:t>
      </w:r>
      <w:proofErr w:type="spellStart"/>
      <w:r w:rsidRPr="00AC2124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AC2124">
        <w:rPr>
          <w:rFonts w:ascii="Times New Roman" w:hAnsi="Times New Roman" w:cs="Times New Roman"/>
          <w:sz w:val="28"/>
          <w:szCs w:val="28"/>
        </w:rPr>
        <w:t xml:space="preserve"> и депутаты Совета депутатов, не входящие в ее состав,  депутат Московской городской Думы, избранный от данной территории, глава управы района </w:t>
      </w:r>
      <w:proofErr w:type="spellStart"/>
      <w:r w:rsidRPr="00AC2124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AC2124">
        <w:rPr>
          <w:rFonts w:ascii="Times New Roman" w:hAnsi="Times New Roman" w:cs="Times New Roman"/>
          <w:sz w:val="28"/>
          <w:szCs w:val="28"/>
        </w:rPr>
        <w:t>.</w:t>
      </w:r>
    </w:p>
    <w:p w:rsidR="00436FCE" w:rsidRPr="00AC2124" w:rsidRDefault="00436FCE" w:rsidP="0059702B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2124">
        <w:rPr>
          <w:rFonts w:ascii="Times New Roman" w:hAnsi="Times New Roman" w:cs="Times New Roman"/>
          <w:sz w:val="28"/>
          <w:szCs w:val="28"/>
        </w:rPr>
        <w:t>6.7. На заседание Комиссии могут быть приглашены эксперты, а также представители государственных органов.</w:t>
      </w:r>
    </w:p>
    <w:p w:rsidR="00436FCE" w:rsidRPr="00AC2124" w:rsidRDefault="00436FCE" w:rsidP="00436FCE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2124">
        <w:rPr>
          <w:rFonts w:ascii="Times New Roman" w:hAnsi="Times New Roman" w:cs="Times New Roman"/>
          <w:sz w:val="28"/>
          <w:szCs w:val="28"/>
        </w:rPr>
        <w:t>6.8.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436FCE" w:rsidRPr="00AC2124" w:rsidRDefault="00436FCE" w:rsidP="00436FCE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2124">
        <w:rPr>
          <w:rFonts w:ascii="Times New Roman" w:hAnsi="Times New Roman" w:cs="Times New Roman"/>
          <w:sz w:val="28"/>
          <w:szCs w:val="28"/>
        </w:rPr>
        <w:t xml:space="preserve">6.9.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Комиссии и участникам заседания.  </w:t>
      </w:r>
    </w:p>
    <w:p w:rsidR="00436FCE" w:rsidRPr="00AC2124" w:rsidRDefault="00436FCE" w:rsidP="00436FCE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2124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436FCE" w:rsidRPr="00AC2124" w:rsidRDefault="00436FCE" w:rsidP="00436FCE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36FCE" w:rsidRDefault="00436FCE" w:rsidP="00436FCE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AC2124">
        <w:rPr>
          <w:b/>
          <w:szCs w:val="28"/>
        </w:rPr>
        <w:t>7. Обеспечение доступа к информации о деятельности Комиссии</w:t>
      </w:r>
    </w:p>
    <w:p w:rsidR="00AC2124" w:rsidRPr="00AC2124" w:rsidRDefault="00AC2124" w:rsidP="00436FCE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436FCE" w:rsidRPr="00AC2124" w:rsidRDefault="00436FCE" w:rsidP="00436F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C2124">
        <w:rPr>
          <w:szCs w:val="28"/>
        </w:rPr>
        <w:t>7.1.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депутатов,  указанный отчет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436FCE" w:rsidRPr="00AC2124" w:rsidRDefault="00436FCE" w:rsidP="00436FC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36FCE" w:rsidRDefault="00436FCE" w:rsidP="00436FCE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AC2124">
        <w:rPr>
          <w:b/>
          <w:bCs/>
          <w:szCs w:val="28"/>
        </w:rPr>
        <w:t>8. Планирование работы Комиссии</w:t>
      </w:r>
    </w:p>
    <w:p w:rsidR="00AC2124" w:rsidRPr="00AC2124" w:rsidRDefault="00AC2124" w:rsidP="00436FCE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436FCE" w:rsidRPr="00AC2124" w:rsidRDefault="00436FCE" w:rsidP="00436F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2124">
        <w:rPr>
          <w:rFonts w:ascii="Times New Roman" w:hAnsi="Times New Roman" w:cs="Times New Roman"/>
          <w:sz w:val="28"/>
          <w:szCs w:val="28"/>
        </w:rPr>
        <w:t>8.1. Комиссия осуществляет свою деятельность на основе планов, которые разрабатываются и утверждаются ею самостоятельно.</w:t>
      </w:r>
    </w:p>
    <w:p w:rsidR="00436FCE" w:rsidRPr="00AC2124" w:rsidRDefault="00436FCE" w:rsidP="00436FCE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AC2124">
        <w:rPr>
          <w:sz w:val="28"/>
          <w:szCs w:val="28"/>
        </w:rPr>
        <w:t xml:space="preserve">8.2. Обязательному включению в планы работы Комиссии подлежат запросы Главы муниципального округа </w:t>
      </w:r>
      <w:proofErr w:type="spellStart"/>
      <w:r w:rsidRPr="00AC2124">
        <w:rPr>
          <w:sz w:val="28"/>
          <w:szCs w:val="28"/>
        </w:rPr>
        <w:t>Богородское</w:t>
      </w:r>
      <w:proofErr w:type="spellEnd"/>
      <w:r w:rsidRPr="00AC2124">
        <w:rPr>
          <w:sz w:val="28"/>
          <w:szCs w:val="28"/>
        </w:rPr>
        <w:t xml:space="preserve"> и </w:t>
      </w:r>
      <w:r w:rsidR="00BC34B7" w:rsidRPr="00AC2124">
        <w:rPr>
          <w:sz w:val="28"/>
          <w:szCs w:val="28"/>
        </w:rPr>
        <w:t>решения</w:t>
      </w:r>
      <w:r w:rsidRPr="00AC2124">
        <w:rPr>
          <w:sz w:val="28"/>
          <w:szCs w:val="28"/>
        </w:rPr>
        <w:t xml:space="preserve"> Совета депутатов. </w:t>
      </w:r>
    </w:p>
    <w:p w:rsidR="00D44B41" w:rsidRPr="00AC2124" w:rsidRDefault="00D44B41">
      <w:pPr>
        <w:rPr>
          <w:szCs w:val="28"/>
        </w:rPr>
      </w:pPr>
    </w:p>
    <w:sectPr w:rsidR="00D44B41" w:rsidRPr="00AC2124" w:rsidSect="00AC2124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5C" w:rsidRDefault="0093775C" w:rsidP="00AC2124">
      <w:r>
        <w:separator/>
      </w:r>
    </w:p>
  </w:endnote>
  <w:endnote w:type="continuationSeparator" w:id="0">
    <w:p w:rsidR="0093775C" w:rsidRDefault="0093775C" w:rsidP="00A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843947"/>
      <w:docPartObj>
        <w:docPartGallery w:val="Page Numbers (Bottom of Page)"/>
        <w:docPartUnique/>
      </w:docPartObj>
    </w:sdtPr>
    <w:sdtEndPr/>
    <w:sdtContent>
      <w:p w:rsidR="00AC2124" w:rsidRDefault="00AC212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4B8">
          <w:rPr>
            <w:noProof/>
          </w:rPr>
          <w:t>2</w:t>
        </w:r>
        <w:r>
          <w:fldChar w:fldCharType="end"/>
        </w:r>
      </w:p>
    </w:sdtContent>
  </w:sdt>
  <w:p w:rsidR="00AC2124" w:rsidRDefault="00AC21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5C" w:rsidRDefault="0093775C" w:rsidP="00AC2124">
      <w:r>
        <w:separator/>
      </w:r>
    </w:p>
  </w:footnote>
  <w:footnote w:type="continuationSeparator" w:id="0">
    <w:p w:rsidR="0093775C" w:rsidRDefault="0093775C" w:rsidP="00A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B9F"/>
    <w:multiLevelType w:val="hybridMultilevel"/>
    <w:tmpl w:val="8C6207CC"/>
    <w:lvl w:ilvl="0" w:tplc="7D46627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E13A223E">
      <w:numFmt w:val="none"/>
      <w:lvlText w:val=""/>
      <w:lvlJc w:val="left"/>
      <w:pPr>
        <w:tabs>
          <w:tab w:val="num" w:pos="360"/>
        </w:tabs>
      </w:pPr>
    </w:lvl>
    <w:lvl w:ilvl="2" w:tplc="0F14C8B2">
      <w:numFmt w:val="none"/>
      <w:lvlText w:val=""/>
      <w:lvlJc w:val="left"/>
      <w:pPr>
        <w:tabs>
          <w:tab w:val="num" w:pos="360"/>
        </w:tabs>
      </w:pPr>
    </w:lvl>
    <w:lvl w:ilvl="3" w:tplc="DB8AF9A4">
      <w:numFmt w:val="none"/>
      <w:lvlText w:val=""/>
      <w:lvlJc w:val="left"/>
      <w:pPr>
        <w:tabs>
          <w:tab w:val="num" w:pos="360"/>
        </w:tabs>
      </w:pPr>
    </w:lvl>
    <w:lvl w:ilvl="4" w:tplc="C6BE08CE">
      <w:numFmt w:val="none"/>
      <w:lvlText w:val=""/>
      <w:lvlJc w:val="left"/>
      <w:pPr>
        <w:tabs>
          <w:tab w:val="num" w:pos="360"/>
        </w:tabs>
      </w:pPr>
    </w:lvl>
    <w:lvl w:ilvl="5" w:tplc="109C7C02">
      <w:numFmt w:val="none"/>
      <w:lvlText w:val=""/>
      <w:lvlJc w:val="left"/>
      <w:pPr>
        <w:tabs>
          <w:tab w:val="num" w:pos="360"/>
        </w:tabs>
      </w:pPr>
    </w:lvl>
    <w:lvl w:ilvl="6" w:tplc="EB2EEF2E">
      <w:numFmt w:val="none"/>
      <w:lvlText w:val=""/>
      <w:lvlJc w:val="left"/>
      <w:pPr>
        <w:tabs>
          <w:tab w:val="num" w:pos="360"/>
        </w:tabs>
      </w:pPr>
    </w:lvl>
    <w:lvl w:ilvl="7" w:tplc="7C44AEB6">
      <w:numFmt w:val="none"/>
      <w:lvlText w:val=""/>
      <w:lvlJc w:val="left"/>
      <w:pPr>
        <w:tabs>
          <w:tab w:val="num" w:pos="360"/>
        </w:tabs>
      </w:pPr>
    </w:lvl>
    <w:lvl w:ilvl="8" w:tplc="FC640C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CE"/>
    <w:rsid w:val="000A5E3B"/>
    <w:rsid w:val="001A08D3"/>
    <w:rsid w:val="001D5452"/>
    <w:rsid w:val="002128E6"/>
    <w:rsid w:val="00416505"/>
    <w:rsid w:val="00436FCE"/>
    <w:rsid w:val="004B2251"/>
    <w:rsid w:val="004C44B8"/>
    <w:rsid w:val="00535270"/>
    <w:rsid w:val="00544AF9"/>
    <w:rsid w:val="0059702B"/>
    <w:rsid w:val="005D00D5"/>
    <w:rsid w:val="00635C9C"/>
    <w:rsid w:val="00696B6D"/>
    <w:rsid w:val="006D50F8"/>
    <w:rsid w:val="007A49E8"/>
    <w:rsid w:val="0088548F"/>
    <w:rsid w:val="008E4A05"/>
    <w:rsid w:val="008F0572"/>
    <w:rsid w:val="0093775C"/>
    <w:rsid w:val="00A22D72"/>
    <w:rsid w:val="00AC0158"/>
    <w:rsid w:val="00AC2124"/>
    <w:rsid w:val="00BC34B7"/>
    <w:rsid w:val="00C14D3D"/>
    <w:rsid w:val="00D44B41"/>
    <w:rsid w:val="00E85F60"/>
    <w:rsid w:val="00F5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6FCE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436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36FC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qFormat/>
    <w:rsid w:val="00AC2124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5"/>
    <w:rsid w:val="00AC212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C21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C21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AC21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21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AC21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21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D50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50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6FCE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436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36FC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qFormat/>
    <w:rsid w:val="00AC2124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5"/>
    <w:rsid w:val="00AC212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C21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C21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AC21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21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AC21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21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D50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50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9BA1-34B5-48E7-A08F-BF44AE17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Богородское</dc:creator>
  <cp:lastModifiedBy>Пользователь</cp:lastModifiedBy>
  <cp:revision>8</cp:revision>
  <cp:lastPrinted>2017-10-24T13:16:00Z</cp:lastPrinted>
  <dcterms:created xsi:type="dcterms:W3CDTF">2017-10-24T06:57:00Z</dcterms:created>
  <dcterms:modified xsi:type="dcterms:W3CDTF">2017-10-24T13:25:00Z</dcterms:modified>
</cp:coreProperties>
</file>