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AC" w:rsidRPr="002429AC" w:rsidRDefault="002429AC" w:rsidP="00242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429A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BD33DBD" wp14:editId="31F44AB6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429AC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429AC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2429AC" w:rsidRPr="002429AC" w:rsidRDefault="002429AC" w:rsidP="002429AC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9A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429AC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429AC" w:rsidRPr="002429AC" w:rsidRDefault="002429AC" w:rsidP="002429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429AC" w:rsidRPr="002429AC" w:rsidRDefault="002429AC" w:rsidP="002429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9AC">
        <w:rPr>
          <w:rFonts w:ascii="Times New Roman" w:eastAsia="Times New Roman" w:hAnsi="Times New Roman"/>
          <w:sz w:val="28"/>
          <w:szCs w:val="28"/>
          <w:lang w:eastAsia="ru-RU"/>
        </w:rPr>
        <w:t>27.12.2016  г. № 18/0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2429AC" w:rsidRPr="002429AC" w:rsidRDefault="002429AC" w:rsidP="002429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5B8" w:rsidRDefault="00A825B8" w:rsidP="003A7393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A7393" w:rsidRPr="00A825B8" w:rsidRDefault="003A7393" w:rsidP="003A7393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7"/>
          <w:szCs w:val="27"/>
        </w:rPr>
      </w:pP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>О результатах конкурса на право заключения договора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3A7393" w:rsidRPr="00A825B8" w:rsidRDefault="003A7393" w:rsidP="003A7393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A7393" w:rsidRPr="00A825B8" w:rsidRDefault="003A7393" w:rsidP="003A739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и, рассмотрев материалы конкурсной комиссии, </w:t>
      </w:r>
    </w:p>
    <w:p w:rsidR="003A7393" w:rsidRPr="00A825B8" w:rsidRDefault="003A7393" w:rsidP="00A825B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b/>
          <w:sz w:val="27"/>
          <w:szCs w:val="27"/>
          <w:lang w:val="x-none" w:eastAsia="ru-RU"/>
        </w:rPr>
        <w:t xml:space="preserve">Совет депутатов муниципального округа </w:t>
      </w:r>
      <w:proofErr w:type="spellStart"/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>Богородское</w:t>
      </w:r>
      <w:proofErr w:type="spellEnd"/>
      <w:r w:rsidRPr="00A825B8">
        <w:rPr>
          <w:rFonts w:ascii="Times New Roman" w:eastAsia="Times New Roman" w:hAnsi="Times New Roman"/>
          <w:b/>
          <w:sz w:val="27"/>
          <w:szCs w:val="27"/>
          <w:lang w:val="x-none" w:eastAsia="ru-RU"/>
        </w:rPr>
        <w:t xml:space="preserve"> решил:</w:t>
      </w:r>
    </w:p>
    <w:p w:rsidR="003A7393" w:rsidRPr="00A825B8" w:rsidRDefault="003A7393" w:rsidP="003A739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>1. Признать победител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конкурса на право заключения договор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  <w:r w:rsidRPr="00A825B8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 (приложение</w:t>
      </w:r>
      <w:r w:rsidRPr="00A825B8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1</w:t>
      </w:r>
      <w:r w:rsidRPr="00A825B8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). </w:t>
      </w:r>
    </w:p>
    <w:p w:rsidR="003A7393" w:rsidRPr="00A825B8" w:rsidRDefault="003A7393" w:rsidP="003A739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2. 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>Признать победител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конкурса на право заключения договор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, в случае отказа участника признанного  победителем Конкурса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</w:t>
      </w:r>
      <w:r w:rsidRPr="00A825B8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 (приложение</w:t>
      </w:r>
      <w:r w:rsidRPr="00A825B8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 2</w:t>
      </w:r>
      <w:r w:rsidRPr="00A825B8">
        <w:rPr>
          <w:rFonts w:ascii="Times New Roman" w:eastAsia="Times New Roman" w:hAnsi="Times New Roman"/>
          <w:iCs/>
          <w:sz w:val="27"/>
          <w:szCs w:val="27"/>
          <w:lang w:val="x-none" w:eastAsia="ru-RU"/>
        </w:rPr>
        <w:t xml:space="preserve">). </w:t>
      </w:r>
    </w:p>
    <w:p w:rsidR="003A7393" w:rsidRPr="00A825B8" w:rsidRDefault="003A7393" w:rsidP="003A739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  <w:r w:rsidRPr="00A825B8">
        <w:rPr>
          <w:rFonts w:ascii="Times New Roman" w:eastAsia="Times New Roman" w:hAnsi="Times New Roman"/>
          <w:iCs/>
          <w:sz w:val="27"/>
          <w:szCs w:val="27"/>
          <w:lang w:eastAsia="ru-RU"/>
        </w:rPr>
        <w:t>3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 xml:space="preserve">Восточного 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административного округа города Москвы и управу района </w:t>
      </w:r>
      <w:proofErr w:type="spellStart"/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Богородское</w:t>
      </w:r>
      <w:proofErr w:type="spellEnd"/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 города Москвы в течение 3 дней со дня его принятия.</w:t>
      </w:r>
    </w:p>
    <w:p w:rsidR="003A7393" w:rsidRPr="00A825B8" w:rsidRDefault="003A7393" w:rsidP="003A739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val="x-none" w:eastAsia="ru-RU"/>
        </w:rPr>
      </w:pP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муниципального округа </w:t>
      </w:r>
      <w:proofErr w:type="spellStart"/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Богородское</w:t>
      </w:r>
      <w:proofErr w:type="spellEnd"/>
      <w:r w:rsidRPr="00A825B8">
        <w:rPr>
          <w:rFonts w:ascii="Times New Roman" w:eastAsia="Times New Roman" w:hAnsi="Times New Roman"/>
          <w:sz w:val="27"/>
          <w:szCs w:val="27"/>
          <w:lang w:val="x-none" w:eastAsia="ru-RU"/>
        </w:rPr>
        <w:t>.</w:t>
      </w:r>
    </w:p>
    <w:p w:rsidR="003A7393" w:rsidRPr="00A825B8" w:rsidRDefault="003A7393" w:rsidP="003A739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proofErr w:type="gramStart"/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A825B8">
        <w:rPr>
          <w:rFonts w:ascii="Times New Roman" w:eastAsia="Times New Roman" w:hAnsi="Times New Roman"/>
          <w:sz w:val="27"/>
          <w:szCs w:val="27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3A7393" w:rsidRPr="00A825B8" w:rsidRDefault="003A7393" w:rsidP="003A7393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A7393" w:rsidRPr="00A825B8" w:rsidRDefault="003A7393" w:rsidP="003A7393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Глава </w:t>
      </w:r>
    </w:p>
    <w:p w:rsidR="003A7393" w:rsidRPr="00A825B8" w:rsidRDefault="003A7393" w:rsidP="003A739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муниципального округа </w:t>
      </w:r>
      <w:proofErr w:type="spellStart"/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>Богородское</w:t>
      </w:r>
      <w:proofErr w:type="spellEnd"/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</w:t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ab/>
        <w:t xml:space="preserve"> </w:t>
      </w:r>
      <w:r w:rsidR="00A825B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    </w:t>
      </w:r>
      <w:r w:rsidRPr="00A825B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К.Е. Воловик</w:t>
      </w:r>
    </w:p>
    <w:p w:rsidR="003A7393" w:rsidRPr="002406B1" w:rsidRDefault="003A7393" w:rsidP="003A7393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393" w:rsidRPr="002406B1" w:rsidRDefault="003A7393" w:rsidP="003A7393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393" w:rsidRPr="002406B1" w:rsidRDefault="003A7393" w:rsidP="003A7393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A825B8">
        <w:rPr>
          <w:rFonts w:ascii="Times New Roman" w:eastAsia="Times New Roman" w:hAnsi="Times New Roman"/>
          <w:sz w:val="28"/>
          <w:szCs w:val="28"/>
          <w:lang w:eastAsia="ru-RU"/>
        </w:rPr>
        <w:t>18/02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93" w:rsidRPr="002406B1" w:rsidRDefault="003A7393" w:rsidP="003A7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3A7393" w:rsidRPr="002406B1" w:rsidRDefault="003A7393" w:rsidP="003A739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3A7393" w:rsidRPr="002406B1" w:rsidRDefault="003A7393" w:rsidP="003A7393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80"/>
        <w:gridCol w:w="3811"/>
        <w:gridCol w:w="2977"/>
      </w:tblGrid>
      <w:tr w:rsidR="00462B60" w:rsidRPr="002406B1" w:rsidTr="00462B6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62B60" w:rsidRPr="002406B1" w:rsidTr="00462B60">
        <w:trPr>
          <w:trHeight w:val="10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Региональная общественная организация «Спортивно-культурный центр «Союзник».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Социальная программа (проект)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организации досуговой, социально-воспитательной, физкультурно-оздоровительной и спортивной и иной социально-ориентированной  работы с населением в районе </w:t>
            </w:r>
            <w:proofErr w:type="spellStart"/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Москвы</w:t>
            </w:r>
          </w:p>
          <w:p w:rsidR="00462B60" w:rsidRPr="002406B1" w:rsidRDefault="00462B60" w:rsidP="002E18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2E1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Богородский 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ектор спорта</w:t>
            </w: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3, корпус 3</w:t>
            </w:r>
          </w:p>
        </w:tc>
      </w:tr>
      <w:tr w:rsidR="00462B60" w:rsidRPr="002406B1" w:rsidTr="00462B60">
        <w:trPr>
          <w:trHeight w:val="6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2</w:t>
            </w:r>
          </w:p>
        </w:tc>
      </w:tr>
      <w:tr w:rsidR="00462B60" w:rsidRPr="002406B1" w:rsidTr="00462B60">
        <w:trPr>
          <w:trHeight w:val="58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Игральная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1</w:t>
            </w:r>
          </w:p>
        </w:tc>
      </w:tr>
      <w:tr w:rsidR="00462B60" w:rsidRPr="002406B1" w:rsidTr="00462B60">
        <w:trPr>
          <w:trHeight w:val="49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Погонный проезд,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8</w:t>
            </w:r>
          </w:p>
        </w:tc>
      </w:tr>
      <w:tr w:rsidR="00462B60" w:rsidRPr="002406B1" w:rsidTr="00462B60">
        <w:trPr>
          <w:trHeight w:val="51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3-й проезд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Подбельского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16</w:t>
            </w:r>
          </w:p>
        </w:tc>
      </w:tr>
      <w:tr w:rsidR="00462B60" w:rsidRPr="002406B1" w:rsidTr="00462B60">
        <w:trPr>
          <w:trHeight w:val="58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Миллионная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</w:t>
            </w:r>
          </w:p>
        </w:tc>
      </w:tr>
      <w:tr w:rsidR="00462B60" w:rsidRPr="002406B1" w:rsidTr="00462B60">
        <w:trPr>
          <w:trHeight w:val="100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Краснобогатырская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3A73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9</w:t>
            </w:r>
          </w:p>
        </w:tc>
      </w:tr>
    </w:tbl>
    <w:p w:rsidR="003A7393" w:rsidRPr="002406B1" w:rsidRDefault="003A7393" w:rsidP="003A7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93" w:rsidRPr="002406B1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B60" w:rsidRDefault="00462B60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B60" w:rsidRDefault="00462B60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5B8" w:rsidRDefault="00A825B8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5B8" w:rsidRDefault="00A825B8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5B8" w:rsidRDefault="00A825B8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5B8" w:rsidRPr="002406B1" w:rsidRDefault="00A825B8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Pr="002406B1" w:rsidRDefault="003A7393" w:rsidP="003A7393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proofErr w:type="spellStart"/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>от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</w:p>
    <w:p w:rsidR="003A7393" w:rsidRPr="002406B1" w:rsidRDefault="003A7393" w:rsidP="003A7393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93" w:rsidRPr="002406B1" w:rsidRDefault="003A7393" w:rsidP="003A73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конкурса </w:t>
      </w:r>
    </w:p>
    <w:p w:rsidR="003A7393" w:rsidRPr="002406B1" w:rsidRDefault="003A7393" w:rsidP="003A739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24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</w:t>
      </w:r>
    </w:p>
    <w:p w:rsidR="003A7393" w:rsidRPr="002406B1" w:rsidRDefault="003A7393" w:rsidP="003A7393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357"/>
        <w:gridCol w:w="3702"/>
        <w:gridCol w:w="3260"/>
      </w:tblGrid>
      <w:tr w:rsidR="00462B60" w:rsidRPr="002406B1" w:rsidTr="00462B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462B60" w:rsidRPr="002406B1" w:rsidTr="00462B60">
        <w:trPr>
          <w:trHeight w:val="63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Региональная общественная организация «Летящая ласточка»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Комплексная целевая программа 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организации досуговой, социально-воспитательной, физкультурно-оздоровительной,  спортивной и иной социально-ориентированной  работы с населением по месту жительства</w:t>
            </w:r>
          </w:p>
          <w:p w:rsidR="00462B60" w:rsidRPr="002406B1" w:rsidRDefault="00462B60" w:rsidP="003A7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18C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«Летящая ласточка»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3, корпус 3</w:t>
            </w:r>
          </w:p>
        </w:tc>
      </w:tr>
      <w:tr w:rsidR="00462B60" w:rsidRPr="002406B1" w:rsidTr="00462B60">
        <w:trPr>
          <w:trHeight w:val="61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2</w:t>
            </w:r>
          </w:p>
        </w:tc>
      </w:tr>
      <w:tr w:rsidR="00462B60" w:rsidRPr="002406B1" w:rsidTr="00462B60">
        <w:trPr>
          <w:trHeight w:val="57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Игральная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1</w:t>
            </w:r>
          </w:p>
        </w:tc>
      </w:tr>
      <w:tr w:rsidR="00462B60" w:rsidRPr="002406B1" w:rsidTr="00462B60">
        <w:trPr>
          <w:trHeight w:val="58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Погонный проезд,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1, корпус 8</w:t>
            </w:r>
          </w:p>
        </w:tc>
      </w:tr>
      <w:tr w:rsidR="00462B60" w:rsidRPr="002406B1" w:rsidTr="00462B60">
        <w:trPr>
          <w:trHeight w:val="55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3-й проезд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Подбельского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16</w:t>
            </w:r>
          </w:p>
        </w:tc>
      </w:tr>
      <w:tr w:rsidR="00462B60" w:rsidRPr="002406B1" w:rsidTr="00462B60">
        <w:trPr>
          <w:trHeight w:val="46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Миллионная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1</w:t>
            </w:r>
          </w:p>
        </w:tc>
      </w:tr>
      <w:tr w:rsidR="00462B60" w:rsidRPr="002406B1" w:rsidTr="00462B60">
        <w:trPr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Краснобогатырская</w:t>
            </w: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9</w:t>
            </w:r>
          </w:p>
        </w:tc>
      </w:tr>
      <w:tr w:rsidR="00462B60" w:rsidRPr="002406B1" w:rsidTr="00462B60">
        <w:trPr>
          <w:trHeight w:val="54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2406B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462B60" w:rsidRPr="002406B1" w:rsidRDefault="00462B60" w:rsidP="00B227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дом 3, корпус 3</w:t>
            </w:r>
          </w:p>
        </w:tc>
      </w:tr>
    </w:tbl>
    <w:p w:rsidR="003A7393" w:rsidRPr="002406B1" w:rsidRDefault="003A7393" w:rsidP="003A7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393" w:rsidRPr="002406B1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393" w:rsidRPr="002406B1" w:rsidRDefault="003A7393" w:rsidP="003A7393">
      <w:pPr>
        <w:tabs>
          <w:tab w:val="left" w:pos="4678"/>
        </w:tabs>
        <w:adjustRightInd w:val="0"/>
        <w:spacing w:after="0" w:line="240" w:lineRule="auto"/>
        <w:ind w:right="4677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7696" w:rsidRDefault="00BC7696"/>
    <w:sectPr w:rsidR="00BC7696" w:rsidSect="00A825B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3"/>
    <w:rsid w:val="002429AC"/>
    <w:rsid w:val="002E18C8"/>
    <w:rsid w:val="003A7393"/>
    <w:rsid w:val="00462B60"/>
    <w:rsid w:val="00A825B8"/>
    <w:rsid w:val="00B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2016-12-28T07:05:00Z</cp:lastPrinted>
  <dcterms:created xsi:type="dcterms:W3CDTF">2016-12-27T07:07:00Z</dcterms:created>
  <dcterms:modified xsi:type="dcterms:W3CDTF">2017-01-17T11:26:00Z</dcterms:modified>
</cp:coreProperties>
</file>