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E" w:rsidRPr="00325E7D" w:rsidRDefault="00153B62" w:rsidP="00325E7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325E7D" w:rsidRDefault="001D221E" w:rsidP="00325E7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25E7D">
        <w:rPr>
          <w:rFonts w:ascii="Times New Roman" w:hAnsi="Times New Roman" w:cs="Times New Roman"/>
          <w:b/>
          <w:sz w:val="44"/>
          <w:szCs w:val="44"/>
        </w:rPr>
        <w:t xml:space="preserve">руководителя </w:t>
      </w:r>
    </w:p>
    <w:p w:rsidR="001D221E" w:rsidRPr="00325E7D" w:rsidRDefault="001D221E" w:rsidP="00325E7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25E7D">
        <w:rPr>
          <w:rFonts w:ascii="Times New Roman" w:hAnsi="Times New Roman" w:cs="Times New Roman"/>
          <w:b/>
          <w:sz w:val="44"/>
          <w:szCs w:val="44"/>
        </w:rPr>
        <w:t>«ГБУ Жилищник района Богородское»</w:t>
      </w:r>
    </w:p>
    <w:p w:rsidR="003C7CD9" w:rsidRPr="004F522B" w:rsidRDefault="003C7CD9" w:rsidP="00325E7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25E7D">
        <w:rPr>
          <w:rFonts w:ascii="Times New Roman" w:hAnsi="Times New Roman" w:cs="Times New Roman"/>
          <w:b/>
          <w:sz w:val="44"/>
          <w:szCs w:val="44"/>
        </w:rPr>
        <w:t xml:space="preserve">А.А. </w:t>
      </w:r>
      <w:proofErr w:type="spellStart"/>
      <w:r w:rsidRPr="00325E7D">
        <w:rPr>
          <w:rFonts w:ascii="Times New Roman" w:hAnsi="Times New Roman" w:cs="Times New Roman"/>
          <w:b/>
          <w:sz w:val="44"/>
          <w:szCs w:val="44"/>
        </w:rPr>
        <w:t>Цурцумия</w:t>
      </w:r>
      <w:proofErr w:type="spellEnd"/>
    </w:p>
    <w:p w:rsidR="001D221E" w:rsidRPr="004F522B" w:rsidRDefault="001D221E" w:rsidP="007C64F1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1D221E" w:rsidRPr="004F522B" w:rsidRDefault="001D221E" w:rsidP="001D22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522B">
        <w:rPr>
          <w:rFonts w:ascii="Times New Roman" w:hAnsi="Times New Roman" w:cs="Times New Roman"/>
          <w:b/>
          <w:sz w:val="48"/>
          <w:szCs w:val="48"/>
        </w:rPr>
        <w:t>«О работе «ГБУ «Жилищник района Богородское» за 2020 году»</w:t>
      </w:r>
    </w:p>
    <w:p w:rsidR="001D221E" w:rsidRPr="004F522B" w:rsidRDefault="001D221E" w:rsidP="007C64F1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1D221E" w:rsidRPr="004F522B" w:rsidRDefault="001D221E" w:rsidP="001D221E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522B">
        <w:rPr>
          <w:rFonts w:ascii="Times New Roman" w:hAnsi="Times New Roman" w:cs="Times New Roman"/>
          <w:b/>
          <w:sz w:val="48"/>
          <w:szCs w:val="48"/>
        </w:rPr>
        <w:t xml:space="preserve">на заседании Совета депутатов муниципального округа Богородское </w:t>
      </w:r>
    </w:p>
    <w:p w:rsidR="001D221E" w:rsidRPr="004F522B" w:rsidRDefault="001D221E" w:rsidP="001D221E">
      <w:pPr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F522B">
        <w:rPr>
          <w:rFonts w:ascii="Times New Roman" w:hAnsi="Times New Roman" w:cs="Times New Roman"/>
          <w:b/>
          <w:sz w:val="48"/>
          <w:szCs w:val="48"/>
        </w:rPr>
        <w:t>23 марта 2021 года</w:t>
      </w: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Default="001D221E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7C64F1" w:rsidRDefault="007C64F1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7C64F1" w:rsidRDefault="007C64F1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7C64F1" w:rsidRDefault="007C64F1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7C64F1" w:rsidRDefault="007C64F1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325E7D" w:rsidRDefault="00325E7D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7C64F1" w:rsidRPr="004F522B" w:rsidRDefault="007C64F1" w:rsidP="007C64F1">
      <w:pPr>
        <w:spacing w:before="202" w:line="307" w:lineRule="exact"/>
        <w:ind w:right="96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/>
        </w:rPr>
      </w:pPr>
    </w:p>
    <w:p w:rsidR="001D221E" w:rsidRPr="004F522B" w:rsidRDefault="001D221E" w:rsidP="001D221E">
      <w:pPr>
        <w:spacing w:before="202" w:line="307" w:lineRule="exact"/>
        <w:ind w:right="96" w:firstLine="709"/>
        <w:jc w:val="center"/>
        <w:rPr>
          <w:rFonts w:ascii="Times New Roman" w:hAnsi="Times New Roman" w:cs="Times New Roman"/>
          <w:b/>
          <w:iCs/>
        </w:rPr>
      </w:pPr>
      <w:r w:rsidRPr="004F522B">
        <w:rPr>
          <w:rFonts w:ascii="Times New Roman" w:hAnsi="Times New Roman" w:cs="Times New Roman"/>
          <w:b/>
          <w:iCs/>
        </w:rPr>
        <w:t>2021</w:t>
      </w:r>
    </w:p>
    <w:p w:rsidR="00E559AC" w:rsidRDefault="002F01B1" w:rsidP="004B2F3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="00E90AB6" w:rsidRPr="00E559AC">
        <w:rPr>
          <w:rFonts w:ascii="Times New Roman" w:hAnsi="Times New Roman" w:cs="Times New Roman"/>
          <w:b/>
          <w:sz w:val="32"/>
          <w:szCs w:val="28"/>
        </w:rPr>
        <w:t xml:space="preserve">Доклад о работе ГБУ «Жилищник района Богородское» </w:t>
      </w:r>
    </w:p>
    <w:p w:rsidR="00C445D3" w:rsidRPr="00FA532E" w:rsidRDefault="00E90AB6" w:rsidP="004B2F3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AC">
        <w:rPr>
          <w:rFonts w:ascii="Times New Roman" w:hAnsi="Times New Roman" w:cs="Times New Roman"/>
          <w:b/>
          <w:sz w:val="32"/>
          <w:szCs w:val="28"/>
        </w:rPr>
        <w:t>за 20</w:t>
      </w:r>
      <w:r w:rsidR="001F31A6">
        <w:rPr>
          <w:rFonts w:ascii="Times New Roman" w:hAnsi="Times New Roman" w:cs="Times New Roman"/>
          <w:b/>
          <w:sz w:val="32"/>
          <w:szCs w:val="28"/>
        </w:rPr>
        <w:t>20</w:t>
      </w:r>
      <w:r w:rsidRPr="00E559AC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E90AB6" w:rsidRPr="00FA532E" w:rsidRDefault="00E90AB6" w:rsidP="004B2F3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3" w:rsidRPr="00FA532E" w:rsidRDefault="00167A71" w:rsidP="004B2F3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A532E">
        <w:rPr>
          <w:color w:val="000000" w:themeColor="text1"/>
          <w:sz w:val="28"/>
          <w:szCs w:val="28"/>
        </w:rPr>
        <w:t>Основным н</w:t>
      </w:r>
      <w:r w:rsidR="007A3E68" w:rsidRPr="00FA532E">
        <w:rPr>
          <w:color w:val="000000" w:themeColor="text1"/>
          <w:sz w:val="28"/>
          <w:szCs w:val="28"/>
        </w:rPr>
        <w:t xml:space="preserve">аправлением </w:t>
      </w:r>
      <w:r w:rsidR="00C445D3" w:rsidRPr="00FA532E">
        <w:rPr>
          <w:color w:val="000000" w:themeColor="text1"/>
          <w:sz w:val="28"/>
          <w:szCs w:val="28"/>
        </w:rPr>
        <w:t xml:space="preserve">деятельности ГБУ «Жилищник района </w:t>
      </w:r>
      <w:r w:rsidR="00E90AB6" w:rsidRPr="00FA532E">
        <w:rPr>
          <w:color w:val="000000" w:themeColor="text1"/>
          <w:sz w:val="28"/>
          <w:szCs w:val="28"/>
        </w:rPr>
        <w:t>Богородское</w:t>
      </w:r>
      <w:r w:rsidR="00C445D3" w:rsidRPr="00FA532E">
        <w:rPr>
          <w:color w:val="000000" w:themeColor="text1"/>
          <w:sz w:val="28"/>
          <w:szCs w:val="28"/>
        </w:rPr>
        <w:t xml:space="preserve">» </w:t>
      </w:r>
      <w:r w:rsidR="00AA2FAC" w:rsidRPr="00FA532E">
        <w:rPr>
          <w:color w:val="000000" w:themeColor="text1"/>
          <w:sz w:val="28"/>
          <w:szCs w:val="28"/>
        </w:rPr>
        <w:t xml:space="preserve">является </w:t>
      </w:r>
      <w:r w:rsidR="00C445D3" w:rsidRPr="00FA532E">
        <w:rPr>
          <w:color w:val="000000" w:themeColor="text1"/>
          <w:sz w:val="28"/>
          <w:szCs w:val="28"/>
        </w:rPr>
        <w:t xml:space="preserve">осуществление мероприятий </w:t>
      </w:r>
      <w:r w:rsidR="001E3D84" w:rsidRPr="00FA532E">
        <w:rPr>
          <w:color w:val="000000" w:themeColor="text1"/>
          <w:sz w:val="28"/>
          <w:szCs w:val="28"/>
        </w:rPr>
        <w:t xml:space="preserve">по </w:t>
      </w:r>
      <w:r w:rsidR="00C445D3" w:rsidRPr="00FA532E">
        <w:rPr>
          <w:color w:val="000000" w:themeColor="text1"/>
          <w:sz w:val="28"/>
          <w:szCs w:val="28"/>
        </w:rPr>
        <w:t>предоставлени</w:t>
      </w:r>
      <w:r w:rsidR="001E3D84" w:rsidRPr="00FA532E">
        <w:rPr>
          <w:color w:val="000000" w:themeColor="text1"/>
          <w:sz w:val="28"/>
          <w:szCs w:val="28"/>
        </w:rPr>
        <w:t>ю</w:t>
      </w:r>
      <w:r w:rsidR="00C445D3" w:rsidRPr="00FA532E">
        <w:rPr>
          <w:color w:val="000000" w:themeColor="text1"/>
          <w:sz w:val="28"/>
          <w:szCs w:val="28"/>
        </w:rPr>
        <w:t xml:space="preserve"> жилищных, коммунальных и прочих услуг, включая управление многоквартирными домами, благоустройства территории и содержания объектов коммунальной и инженерной инфраструктуры.</w:t>
      </w:r>
    </w:p>
    <w:p w:rsidR="00D71BBB" w:rsidRPr="00FA532E" w:rsidRDefault="00D71BBB" w:rsidP="004B2F3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7A3E68" w:rsidRPr="00FA532E" w:rsidRDefault="007A3E68" w:rsidP="004B2F3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7A3E68" w:rsidRPr="00FA532E" w:rsidRDefault="007A3E68" w:rsidP="004B2F36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  <w:r w:rsidRPr="00FA532E">
        <w:rPr>
          <w:b/>
          <w:i/>
          <w:color w:val="000000" w:themeColor="text1"/>
          <w:sz w:val="28"/>
          <w:szCs w:val="28"/>
        </w:rPr>
        <w:t>Характеристика</w:t>
      </w:r>
      <w:r w:rsidR="00167A71" w:rsidRPr="00FA532E">
        <w:rPr>
          <w:b/>
          <w:i/>
          <w:color w:val="000000" w:themeColor="text1"/>
          <w:sz w:val="28"/>
          <w:szCs w:val="28"/>
        </w:rPr>
        <w:t xml:space="preserve"> деятельности ГБУ «Жилищник района Богородское» в цифрах</w:t>
      </w:r>
      <w:r w:rsidR="00937011">
        <w:rPr>
          <w:b/>
          <w:i/>
          <w:color w:val="000000" w:themeColor="text1"/>
          <w:sz w:val="28"/>
          <w:szCs w:val="28"/>
        </w:rPr>
        <w:t xml:space="preserve"> </w:t>
      </w:r>
    </w:p>
    <w:p w:rsidR="007A3E68" w:rsidRPr="00FA532E" w:rsidRDefault="007A3E68" w:rsidP="004B2F36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</w:p>
    <w:p w:rsidR="008A1552" w:rsidRPr="00FA532E" w:rsidRDefault="008A1552" w:rsidP="004B2F3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A532E">
        <w:rPr>
          <w:color w:val="000000" w:themeColor="text1"/>
          <w:sz w:val="28"/>
          <w:szCs w:val="28"/>
        </w:rPr>
        <w:t>В 20</w:t>
      </w:r>
      <w:r w:rsidR="001F31A6">
        <w:rPr>
          <w:color w:val="000000" w:themeColor="text1"/>
          <w:sz w:val="28"/>
          <w:szCs w:val="28"/>
        </w:rPr>
        <w:t>20</w:t>
      </w:r>
      <w:r w:rsidRPr="00FA532E">
        <w:rPr>
          <w:color w:val="000000" w:themeColor="text1"/>
          <w:sz w:val="28"/>
          <w:szCs w:val="28"/>
        </w:rPr>
        <w:t xml:space="preserve"> году в управлении ГБУ «Жилищник района Богородское» находил</w:t>
      </w:r>
      <w:r w:rsidR="001F31A6">
        <w:rPr>
          <w:color w:val="000000" w:themeColor="text1"/>
          <w:sz w:val="28"/>
          <w:szCs w:val="28"/>
        </w:rPr>
        <w:t>ось</w:t>
      </w:r>
      <w:r w:rsidRPr="00FA532E">
        <w:rPr>
          <w:color w:val="000000" w:themeColor="text1"/>
          <w:sz w:val="28"/>
          <w:szCs w:val="28"/>
        </w:rPr>
        <w:t xml:space="preserve"> 2</w:t>
      </w:r>
      <w:r w:rsidR="001F31A6">
        <w:rPr>
          <w:color w:val="000000" w:themeColor="text1"/>
          <w:sz w:val="28"/>
          <w:szCs w:val="28"/>
        </w:rPr>
        <w:t>53</w:t>
      </w:r>
      <w:r w:rsidRPr="00FA532E">
        <w:rPr>
          <w:color w:val="000000" w:themeColor="text1"/>
          <w:sz w:val="28"/>
          <w:szCs w:val="28"/>
        </w:rPr>
        <w:t xml:space="preserve"> МКД. Данные дома включают в себя </w:t>
      </w:r>
      <w:r w:rsidR="00DD732E" w:rsidRPr="00DD732E">
        <w:rPr>
          <w:color w:val="000000" w:themeColor="text1"/>
          <w:sz w:val="28"/>
          <w:szCs w:val="28"/>
        </w:rPr>
        <w:t>782</w:t>
      </w:r>
      <w:r w:rsidRPr="00DD732E">
        <w:rPr>
          <w:color w:val="000000" w:themeColor="text1"/>
          <w:sz w:val="28"/>
          <w:szCs w:val="28"/>
        </w:rPr>
        <w:t xml:space="preserve"> подъездов и </w:t>
      </w:r>
      <w:r w:rsidR="00DD732E" w:rsidRPr="00DD732E">
        <w:rPr>
          <w:color w:val="000000" w:themeColor="text1"/>
          <w:sz w:val="28"/>
          <w:szCs w:val="28"/>
        </w:rPr>
        <w:t>21</w:t>
      </w:r>
      <w:r w:rsidR="00DD732E">
        <w:rPr>
          <w:color w:val="000000" w:themeColor="text1"/>
          <w:sz w:val="28"/>
          <w:szCs w:val="28"/>
        </w:rPr>
        <w:t xml:space="preserve"> 475</w:t>
      </w:r>
      <w:r w:rsidRPr="00FA532E">
        <w:rPr>
          <w:color w:val="000000" w:themeColor="text1"/>
          <w:sz w:val="28"/>
          <w:szCs w:val="28"/>
        </w:rPr>
        <w:t xml:space="preserve"> квартир. </w:t>
      </w:r>
    </w:p>
    <w:p w:rsidR="008A1552" w:rsidRPr="00FA532E" w:rsidRDefault="008A1552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В ведении ГБУ «Жилищни</w:t>
      </w:r>
      <w:r w:rsidR="00167A71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к района Богородское» находится 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353 дворовы</w:t>
      </w:r>
      <w:r w:rsidR="00C514A5" w:rsidRPr="00FA532E">
        <w:rPr>
          <w:b w:val="0"/>
          <w:bCs w:val="0"/>
          <w:color w:val="000000" w:themeColor="text1"/>
          <w:kern w:val="0"/>
          <w:sz w:val="28"/>
          <w:szCs w:val="28"/>
        </w:rPr>
        <w:t>е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территори</w:t>
      </w:r>
      <w:r w:rsidR="008945BF" w:rsidRPr="00FA532E">
        <w:rPr>
          <w:b w:val="0"/>
          <w:bCs w:val="0"/>
          <w:color w:val="000000" w:themeColor="text1"/>
          <w:kern w:val="0"/>
          <w:sz w:val="28"/>
          <w:szCs w:val="28"/>
        </w:rPr>
        <w:t>и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 общей площадью </w:t>
      </w:r>
      <w:r w:rsidR="00167A71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более 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2 млн. </w:t>
      </w:r>
      <w:proofErr w:type="spellStart"/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кв.м</w:t>
      </w:r>
      <w:proofErr w:type="spellEnd"/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. </w:t>
      </w:r>
    </w:p>
    <w:p w:rsidR="008945BF" w:rsidRPr="00FA532E" w:rsidRDefault="008A1552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На обслуживании находятся</w:t>
      </w:r>
      <w:r w:rsidR="008945BF" w:rsidRPr="00FA532E">
        <w:rPr>
          <w:b w:val="0"/>
          <w:bCs w:val="0"/>
          <w:color w:val="000000" w:themeColor="text1"/>
          <w:kern w:val="0"/>
          <w:sz w:val="28"/>
          <w:szCs w:val="28"/>
        </w:rPr>
        <w:t>:</w:t>
      </w:r>
    </w:p>
    <w:p w:rsidR="008A1552" w:rsidRPr="00FA532E" w:rsidRDefault="008945BF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-</w:t>
      </w:r>
      <w:r w:rsidR="008A1552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17</w:t>
      </w:r>
      <w:r w:rsidR="001F31A6">
        <w:rPr>
          <w:b w:val="0"/>
          <w:bCs w:val="0"/>
          <w:color w:val="000000" w:themeColor="text1"/>
          <w:kern w:val="0"/>
          <w:sz w:val="28"/>
          <w:szCs w:val="28"/>
        </w:rPr>
        <w:t>2</w:t>
      </w:r>
      <w:r w:rsidR="008A1552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детских и 18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спортивных площадок;</w:t>
      </w:r>
      <w:r w:rsidR="008A1552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</w:p>
    <w:p w:rsidR="008A1552" w:rsidRPr="00FA532E" w:rsidRDefault="008945BF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- 144 контейнерны</w:t>
      </w:r>
      <w:r w:rsidR="00AA2FAC" w:rsidRPr="00FA532E">
        <w:rPr>
          <w:b w:val="0"/>
          <w:bCs w:val="0"/>
          <w:color w:val="000000" w:themeColor="text1"/>
          <w:kern w:val="0"/>
          <w:sz w:val="28"/>
          <w:szCs w:val="28"/>
        </w:rPr>
        <w:t>х площадок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;</w:t>
      </w:r>
    </w:p>
    <w:p w:rsidR="001E3D84" w:rsidRPr="00FA532E" w:rsidRDefault="001E3D84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A532E">
        <w:rPr>
          <w:b w:val="0"/>
          <w:bCs w:val="0"/>
          <w:kern w:val="0"/>
          <w:sz w:val="28"/>
          <w:szCs w:val="28"/>
        </w:rPr>
        <w:t>-</w:t>
      </w:r>
      <w:r w:rsidR="008A1552" w:rsidRPr="00FA532E">
        <w:rPr>
          <w:b w:val="0"/>
          <w:bCs w:val="0"/>
          <w:kern w:val="0"/>
          <w:sz w:val="28"/>
          <w:szCs w:val="28"/>
        </w:rPr>
        <w:t xml:space="preserve"> 48 улиц протяженностью</w:t>
      </w:r>
      <w:r w:rsidR="00E90556">
        <w:rPr>
          <w:b w:val="0"/>
          <w:bCs w:val="0"/>
          <w:kern w:val="0"/>
          <w:sz w:val="28"/>
          <w:szCs w:val="28"/>
        </w:rPr>
        <w:t xml:space="preserve"> </w:t>
      </w:r>
      <w:r w:rsidR="001F31A6">
        <w:rPr>
          <w:b w:val="0"/>
          <w:bCs w:val="0"/>
          <w:kern w:val="0"/>
          <w:sz w:val="28"/>
          <w:szCs w:val="28"/>
        </w:rPr>
        <w:t>28 тыс.</w:t>
      </w:r>
      <w:r w:rsidR="00E90556">
        <w:rPr>
          <w:b w:val="0"/>
          <w:bCs w:val="0"/>
          <w:kern w:val="0"/>
          <w:sz w:val="28"/>
          <w:szCs w:val="28"/>
        </w:rPr>
        <w:t> </w:t>
      </w:r>
      <w:r w:rsidR="00167A71" w:rsidRPr="00FA532E">
        <w:rPr>
          <w:b w:val="0"/>
          <w:bCs w:val="0"/>
          <w:kern w:val="0"/>
          <w:sz w:val="28"/>
          <w:szCs w:val="28"/>
        </w:rPr>
        <w:t>к</w:t>
      </w:r>
      <w:r w:rsidRPr="00FA532E">
        <w:rPr>
          <w:b w:val="0"/>
          <w:bCs w:val="0"/>
          <w:kern w:val="0"/>
          <w:sz w:val="28"/>
          <w:szCs w:val="28"/>
        </w:rPr>
        <w:t>м. (площадью 4</w:t>
      </w:r>
      <w:r w:rsidR="001F31A6">
        <w:rPr>
          <w:b w:val="0"/>
          <w:bCs w:val="0"/>
          <w:kern w:val="0"/>
          <w:sz w:val="28"/>
          <w:szCs w:val="28"/>
        </w:rPr>
        <w:t>68</w:t>
      </w:r>
      <w:r w:rsidR="00167A71" w:rsidRPr="00FA532E">
        <w:rPr>
          <w:b w:val="0"/>
          <w:bCs w:val="0"/>
          <w:kern w:val="0"/>
          <w:sz w:val="28"/>
          <w:szCs w:val="28"/>
        </w:rPr>
        <w:t xml:space="preserve"> тысяч</w:t>
      </w:r>
      <w:r w:rsidRPr="00FA532E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FA532E">
        <w:rPr>
          <w:b w:val="0"/>
          <w:bCs w:val="0"/>
          <w:kern w:val="0"/>
          <w:sz w:val="28"/>
          <w:szCs w:val="28"/>
        </w:rPr>
        <w:t>кв.м</w:t>
      </w:r>
      <w:proofErr w:type="spellEnd"/>
      <w:r w:rsidRPr="00FA532E">
        <w:rPr>
          <w:b w:val="0"/>
          <w:bCs w:val="0"/>
          <w:kern w:val="0"/>
          <w:sz w:val="28"/>
          <w:szCs w:val="28"/>
        </w:rPr>
        <w:t>.);</w:t>
      </w:r>
    </w:p>
    <w:p w:rsidR="008A1552" w:rsidRPr="00FA532E" w:rsidRDefault="001E3D84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- 5</w:t>
      </w:r>
      <w:r w:rsidR="001F31A6">
        <w:rPr>
          <w:b w:val="0"/>
          <w:bCs w:val="0"/>
          <w:color w:val="000000" w:themeColor="text1"/>
          <w:kern w:val="0"/>
          <w:sz w:val="28"/>
          <w:szCs w:val="28"/>
        </w:rPr>
        <w:t>3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8A1552" w:rsidRPr="00FA532E">
        <w:rPr>
          <w:b w:val="0"/>
          <w:bCs w:val="0"/>
          <w:color w:val="000000" w:themeColor="text1"/>
          <w:kern w:val="0"/>
          <w:sz w:val="28"/>
          <w:szCs w:val="28"/>
        </w:rPr>
        <w:t>остановки общественного транспорта.</w:t>
      </w:r>
    </w:p>
    <w:p w:rsidR="008A1552" w:rsidRPr="00FA532E" w:rsidRDefault="008A1552" w:rsidP="004B2F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Для </w:t>
      </w:r>
      <w:r w:rsidR="008945BF" w:rsidRPr="00FA532E">
        <w:rPr>
          <w:b w:val="0"/>
          <w:bCs w:val="0"/>
          <w:color w:val="000000" w:themeColor="text1"/>
          <w:kern w:val="0"/>
          <w:sz w:val="28"/>
          <w:szCs w:val="28"/>
        </w:rPr>
        <w:t>поддержания чистоты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и санитарного состояния </w:t>
      </w:r>
      <w:r w:rsidR="007A503A">
        <w:rPr>
          <w:b w:val="0"/>
          <w:bCs w:val="0"/>
          <w:color w:val="000000" w:themeColor="text1"/>
          <w:kern w:val="0"/>
          <w:sz w:val="28"/>
          <w:szCs w:val="28"/>
        </w:rPr>
        <w:t xml:space="preserve">дворовой 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территори</w:t>
      </w:r>
      <w:r w:rsidR="00983E00">
        <w:rPr>
          <w:b w:val="0"/>
          <w:bCs w:val="0"/>
          <w:color w:val="000000" w:themeColor="text1"/>
          <w:kern w:val="0"/>
          <w:sz w:val="28"/>
          <w:szCs w:val="28"/>
        </w:rPr>
        <w:t>и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587341">
        <w:rPr>
          <w:b w:val="0"/>
          <w:bCs w:val="0"/>
          <w:color w:val="000000" w:themeColor="text1"/>
          <w:kern w:val="0"/>
          <w:sz w:val="28"/>
          <w:szCs w:val="28"/>
        </w:rPr>
        <w:t>задействовано</w:t>
      </w:r>
      <w:r w:rsidR="00E46BDE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1F31A6">
        <w:rPr>
          <w:b w:val="0"/>
          <w:bCs w:val="0"/>
          <w:color w:val="000000" w:themeColor="text1"/>
          <w:kern w:val="0"/>
          <w:sz w:val="28"/>
          <w:szCs w:val="28"/>
        </w:rPr>
        <w:t>119</w:t>
      </w:r>
      <w:r w:rsidR="00E46BDE" w:rsidRPr="00FA532E">
        <w:rPr>
          <w:b w:val="0"/>
          <w:bCs w:val="0"/>
          <w:color w:val="000000" w:themeColor="text1"/>
          <w:kern w:val="0"/>
          <w:sz w:val="28"/>
          <w:szCs w:val="28"/>
        </w:rPr>
        <w:t xml:space="preserve"> человек, н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а объектах дорожного хозяйства</w:t>
      </w:r>
      <w:r w:rsidR="007A503A">
        <w:rPr>
          <w:b w:val="0"/>
          <w:bCs w:val="0"/>
          <w:color w:val="000000" w:themeColor="text1"/>
          <w:kern w:val="0"/>
          <w:sz w:val="28"/>
          <w:szCs w:val="28"/>
        </w:rPr>
        <w:t xml:space="preserve"> – </w:t>
      </w:r>
      <w:r w:rsidR="001F31A6">
        <w:rPr>
          <w:b w:val="0"/>
          <w:bCs w:val="0"/>
          <w:color w:val="000000" w:themeColor="text1"/>
          <w:kern w:val="0"/>
          <w:sz w:val="28"/>
          <w:szCs w:val="28"/>
        </w:rPr>
        <w:t>75 человек</w:t>
      </w:r>
      <w:r w:rsidRPr="00FA532E">
        <w:rPr>
          <w:b w:val="0"/>
          <w:bCs w:val="0"/>
          <w:color w:val="000000" w:themeColor="text1"/>
          <w:kern w:val="0"/>
          <w:sz w:val="28"/>
          <w:szCs w:val="28"/>
        </w:rPr>
        <w:t>.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>Для содержания объектов дорожного хозяйства и дворовых территори</w:t>
      </w:r>
      <w:r w:rsidR="00983E00">
        <w:rPr>
          <w:rFonts w:ascii="Times New Roman" w:hAnsi="Times New Roman"/>
          <w:sz w:val="28"/>
          <w:szCs w:val="28"/>
        </w:rPr>
        <w:t>й</w:t>
      </w:r>
      <w:r w:rsidRPr="00FA532E">
        <w:rPr>
          <w:rFonts w:ascii="Times New Roman" w:hAnsi="Times New Roman"/>
          <w:sz w:val="28"/>
          <w:szCs w:val="28"/>
        </w:rPr>
        <w:t xml:space="preserve">, в </w:t>
      </w:r>
      <w:r w:rsidR="008945BF" w:rsidRPr="00FA532E">
        <w:rPr>
          <w:rFonts w:ascii="Times New Roman" w:hAnsi="Times New Roman"/>
          <w:sz w:val="28"/>
          <w:szCs w:val="28"/>
        </w:rPr>
        <w:t>авто</w:t>
      </w:r>
      <w:r w:rsidRPr="00FA532E">
        <w:rPr>
          <w:rFonts w:ascii="Times New Roman" w:hAnsi="Times New Roman"/>
          <w:sz w:val="28"/>
          <w:szCs w:val="28"/>
        </w:rPr>
        <w:t xml:space="preserve">парке </w:t>
      </w:r>
      <w:r w:rsidR="008945BF" w:rsidRPr="00FA532E">
        <w:rPr>
          <w:rFonts w:ascii="Times New Roman" w:hAnsi="Times New Roman"/>
          <w:sz w:val="28"/>
          <w:szCs w:val="28"/>
        </w:rPr>
        <w:t xml:space="preserve">ГБУ </w:t>
      </w:r>
      <w:r w:rsidR="007A503A">
        <w:rPr>
          <w:rFonts w:ascii="Times New Roman" w:hAnsi="Times New Roman"/>
          <w:sz w:val="28"/>
          <w:szCs w:val="28"/>
        </w:rPr>
        <w:t>находится на балансе</w:t>
      </w:r>
      <w:r w:rsidR="001E3D84" w:rsidRPr="00FA532E">
        <w:rPr>
          <w:rFonts w:ascii="Times New Roman" w:hAnsi="Times New Roman"/>
          <w:sz w:val="28"/>
          <w:szCs w:val="28"/>
        </w:rPr>
        <w:t xml:space="preserve"> </w:t>
      </w:r>
      <w:r w:rsidR="00287BC6">
        <w:rPr>
          <w:rFonts w:ascii="Times New Roman" w:hAnsi="Times New Roman"/>
          <w:sz w:val="28"/>
          <w:szCs w:val="28"/>
        </w:rPr>
        <w:t>8</w:t>
      </w:r>
      <w:r w:rsidR="001F31A6">
        <w:rPr>
          <w:rFonts w:ascii="Times New Roman" w:hAnsi="Times New Roman"/>
          <w:sz w:val="28"/>
          <w:szCs w:val="28"/>
        </w:rPr>
        <w:t>8</w:t>
      </w:r>
      <w:r w:rsidR="001E3D84" w:rsidRPr="00FA532E">
        <w:rPr>
          <w:rFonts w:ascii="Times New Roman" w:hAnsi="Times New Roman"/>
          <w:sz w:val="28"/>
          <w:szCs w:val="28"/>
        </w:rPr>
        <w:t xml:space="preserve"> единиц техники:</w:t>
      </w:r>
      <w:r w:rsidRPr="00FA532E">
        <w:rPr>
          <w:rFonts w:ascii="Times New Roman" w:hAnsi="Times New Roman"/>
          <w:sz w:val="28"/>
          <w:szCs w:val="28"/>
        </w:rPr>
        <w:t xml:space="preserve"> 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 xml:space="preserve">- </w:t>
      </w:r>
      <w:r w:rsidR="00287BC6">
        <w:rPr>
          <w:rFonts w:ascii="Times New Roman" w:hAnsi="Times New Roman"/>
          <w:sz w:val="28"/>
          <w:szCs w:val="28"/>
        </w:rPr>
        <w:t>ДКМ (ПЩ,</w:t>
      </w:r>
      <w:r w:rsidR="00E57180">
        <w:rPr>
          <w:rFonts w:ascii="Times New Roman" w:hAnsi="Times New Roman"/>
          <w:sz w:val="28"/>
          <w:szCs w:val="28"/>
        </w:rPr>
        <w:t xml:space="preserve"> </w:t>
      </w:r>
      <w:r w:rsidR="00287BC6">
        <w:rPr>
          <w:rFonts w:ascii="Times New Roman" w:hAnsi="Times New Roman"/>
          <w:sz w:val="28"/>
          <w:szCs w:val="28"/>
        </w:rPr>
        <w:t>ПМ,</w:t>
      </w:r>
      <w:r w:rsidR="00E57180">
        <w:rPr>
          <w:rFonts w:ascii="Times New Roman" w:hAnsi="Times New Roman"/>
          <w:sz w:val="28"/>
          <w:szCs w:val="28"/>
        </w:rPr>
        <w:t xml:space="preserve"> </w:t>
      </w:r>
      <w:r w:rsidR="00287BC6">
        <w:rPr>
          <w:rFonts w:ascii="Times New Roman" w:hAnsi="Times New Roman"/>
          <w:sz w:val="28"/>
          <w:szCs w:val="28"/>
        </w:rPr>
        <w:t>РТР,</w:t>
      </w:r>
      <w:r w:rsidR="00E57180">
        <w:rPr>
          <w:rFonts w:ascii="Times New Roman" w:hAnsi="Times New Roman"/>
          <w:sz w:val="28"/>
          <w:szCs w:val="28"/>
        </w:rPr>
        <w:t xml:space="preserve"> </w:t>
      </w:r>
      <w:r w:rsidR="00287BC6">
        <w:rPr>
          <w:rFonts w:ascii="Times New Roman" w:hAnsi="Times New Roman"/>
          <w:sz w:val="28"/>
          <w:szCs w:val="28"/>
        </w:rPr>
        <w:t>РЖР,</w:t>
      </w:r>
      <w:r w:rsidR="00E57180">
        <w:rPr>
          <w:rFonts w:ascii="Times New Roman" w:hAnsi="Times New Roman"/>
          <w:sz w:val="28"/>
          <w:szCs w:val="28"/>
        </w:rPr>
        <w:t xml:space="preserve"> </w:t>
      </w:r>
      <w:r w:rsidR="00287BC6">
        <w:rPr>
          <w:rFonts w:ascii="Times New Roman" w:hAnsi="Times New Roman"/>
          <w:sz w:val="28"/>
          <w:szCs w:val="28"/>
        </w:rPr>
        <w:t>Ротор) - 11 единиц</w:t>
      </w:r>
      <w:r w:rsidRPr="00FA532E">
        <w:rPr>
          <w:rFonts w:ascii="Times New Roman" w:hAnsi="Times New Roman"/>
          <w:sz w:val="28"/>
          <w:szCs w:val="28"/>
        </w:rPr>
        <w:t xml:space="preserve">; </w:t>
      </w:r>
    </w:p>
    <w:p w:rsidR="008A1552" w:rsidRPr="00FA532E" w:rsidRDefault="00287BC6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уборки тротуаров - 24</w:t>
      </w:r>
      <w:r w:rsidR="008A1552" w:rsidRPr="00FA532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="008A1552" w:rsidRPr="00FA532E">
        <w:rPr>
          <w:rFonts w:ascii="Times New Roman" w:hAnsi="Times New Roman"/>
          <w:sz w:val="28"/>
          <w:szCs w:val="28"/>
        </w:rPr>
        <w:t>;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 xml:space="preserve">- </w:t>
      </w:r>
      <w:r w:rsidR="008945BF" w:rsidRPr="00FA532E">
        <w:rPr>
          <w:rFonts w:ascii="Times New Roman" w:hAnsi="Times New Roman"/>
          <w:sz w:val="28"/>
          <w:szCs w:val="28"/>
        </w:rPr>
        <w:t xml:space="preserve">погрузочная </w:t>
      </w:r>
      <w:r w:rsidR="007A503A">
        <w:rPr>
          <w:rFonts w:ascii="Times New Roman" w:hAnsi="Times New Roman"/>
          <w:sz w:val="28"/>
          <w:szCs w:val="28"/>
        </w:rPr>
        <w:t xml:space="preserve">техника </w:t>
      </w:r>
      <w:r w:rsidR="008945BF" w:rsidRPr="00FA532E">
        <w:rPr>
          <w:rFonts w:ascii="Times New Roman" w:hAnsi="Times New Roman"/>
          <w:sz w:val="28"/>
          <w:szCs w:val="28"/>
        </w:rPr>
        <w:t>–</w:t>
      </w:r>
      <w:r w:rsidRPr="00FA532E">
        <w:rPr>
          <w:rFonts w:ascii="Times New Roman" w:hAnsi="Times New Roman"/>
          <w:sz w:val="28"/>
          <w:szCs w:val="28"/>
        </w:rPr>
        <w:t xml:space="preserve"> 13 единиц;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>- самосвалы – 4 единицы;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>- специальная техника (фреза, каток</w:t>
      </w:r>
      <w:r w:rsidR="002A390A">
        <w:rPr>
          <w:rFonts w:ascii="Times New Roman" w:hAnsi="Times New Roman"/>
          <w:sz w:val="28"/>
          <w:szCs w:val="28"/>
        </w:rPr>
        <w:t xml:space="preserve">, вышки, прицепы, </w:t>
      </w:r>
      <w:proofErr w:type="spellStart"/>
      <w:r w:rsidR="002A390A">
        <w:rPr>
          <w:rFonts w:ascii="Times New Roman" w:hAnsi="Times New Roman"/>
          <w:sz w:val="28"/>
          <w:szCs w:val="28"/>
        </w:rPr>
        <w:t>илосос</w:t>
      </w:r>
      <w:proofErr w:type="spellEnd"/>
      <w:r w:rsidR="002A390A">
        <w:rPr>
          <w:rFonts w:ascii="Times New Roman" w:hAnsi="Times New Roman"/>
          <w:sz w:val="28"/>
          <w:szCs w:val="28"/>
        </w:rPr>
        <w:t xml:space="preserve">, компрессора, </w:t>
      </w:r>
      <w:proofErr w:type="spellStart"/>
      <w:r w:rsidR="002A390A">
        <w:rPr>
          <w:rFonts w:ascii="Times New Roman" w:hAnsi="Times New Roman"/>
          <w:sz w:val="28"/>
          <w:szCs w:val="28"/>
        </w:rPr>
        <w:t>пескоразбрасыватели</w:t>
      </w:r>
      <w:proofErr w:type="spellEnd"/>
      <w:r w:rsidR="002A39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90A">
        <w:rPr>
          <w:rFonts w:ascii="Times New Roman" w:hAnsi="Times New Roman"/>
          <w:sz w:val="28"/>
          <w:szCs w:val="28"/>
        </w:rPr>
        <w:t>кохер</w:t>
      </w:r>
      <w:proofErr w:type="spellEnd"/>
      <w:r w:rsidR="002A390A">
        <w:rPr>
          <w:rFonts w:ascii="Times New Roman" w:hAnsi="Times New Roman"/>
          <w:sz w:val="28"/>
          <w:szCs w:val="28"/>
        </w:rPr>
        <w:t>) – 2</w:t>
      </w:r>
      <w:r w:rsidR="001F31A6">
        <w:rPr>
          <w:rFonts w:ascii="Times New Roman" w:hAnsi="Times New Roman"/>
          <w:sz w:val="28"/>
          <w:szCs w:val="28"/>
        </w:rPr>
        <w:t>7</w:t>
      </w:r>
      <w:r w:rsidRPr="00FA532E">
        <w:rPr>
          <w:rFonts w:ascii="Times New Roman" w:hAnsi="Times New Roman"/>
          <w:sz w:val="28"/>
          <w:szCs w:val="28"/>
        </w:rPr>
        <w:t xml:space="preserve"> единиц;</w:t>
      </w:r>
    </w:p>
    <w:p w:rsidR="008A1552" w:rsidRPr="00FA532E" w:rsidRDefault="008A1552" w:rsidP="004B2F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A532E">
        <w:rPr>
          <w:rFonts w:ascii="Times New Roman" w:hAnsi="Times New Roman"/>
          <w:sz w:val="28"/>
          <w:szCs w:val="28"/>
        </w:rPr>
        <w:t>- авто</w:t>
      </w:r>
      <w:r w:rsidR="00287BC6">
        <w:rPr>
          <w:rFonts w:ascii="Times New Roman" w:hAnsi="Times New Roman"/>
          <w:sz w:val="28"/>
          <w:szCs w:val="28"/>
        </w:rPr>
        <w:t>транспорт</w:t>
      </w:r>
      <w:r w:rsidRPr="00FA532E">
        <w:rPr>
          <w:rFonts w:ascii="Times New Roman" w:hAnsi="Times New Roman"/>
          <w:sz w:val="28"/>
          <w:szCs w:val="28"/>
        </w:rPr>
        <w:t xml:space="preserve"> для перевозки персонала</w:t>
      </w:r>
      <w:r w:rsidR="00287BC6">
        <w:rPr>
          <w:rFonts w:ascii="Times New Roman" w:hAnsi="Times New Roman"/>
          <w:sz w:val="28"/>
          <w:szCs w:val="28"/>
        </w:rPr>
        <w:t xml:space="preserve"> и материалов</w:t>
      </w:r>
      <w:r w:rsidRPr="00FA532E">
        <w:rPr>
          <w:rFonts w:ascii="Times New Roman" w:hAnsi="Times New Roman"/>
          <w:sz w:val="28"/>
          <w:szCs w:val="28"/>
        </w:rPr>
        <w:t xml:space="preserve"> –</w:t>
      </w:r>
      <w:r w:rsidR="00287BC6">
        <w:rPr>
          <w:rFonts w:ascii="Times New Roman" w:hAnsi="Times New Roman"/>
          <w:sz w:val="28"/>
          <w:szCs w:val="28"/>
        </w:rPr>
        <w:t>9 единиц</w:t>
      </w:r>
      <w:r w:rsidR="00E36EBC">
        <w:rPr>
          <w:rFonts w:ascii="Times New Roman" w:hAnsi="Times New Roman"/>
          <w:sz w:val="28"/>
          <w:szCs w:val="28"/>
        </w:rPr>
        <w:t>.</w:t>
      </w:r>
    </w:p>
    <w:p w:rsidR="008A1552" w:rsidRPr="00FA532E" w:rsidRDefault="008A1552" w:rsidP="004B2F3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FA532E">
        <w:rPr>
          <w:sz w:val="28"/>
          <w:szCs w:val="28"/>
        </w:rPr>
        <w:t xml:space="preserve">Вся техника оснащена системой ГЛОНАСС </w:t>
      </w:r>
      <w:r w:rsidR="00E46BDE" w:rsidRPr="00FA532E">
        <w:rPr>
          <w:sz w:val="28"/>
          <w:szCs w:val="28"/>
        </w:rPr>
        <w:t>и находится</w:t>
      </w:r>
      <w:r w:rsidRPr="00FA532E">
        <w:rPr>
          <w:sz w:val="28"/>
          <w:szCs w:val="28"/>
        </w:rPr>
        <w:t xml:space="preserve"> под контролем Департамента жилищно-коммунального хозяйства города Москвы.</w:t>
      </w:r>
    </w:p>
    <w:p w:rsidR="00E25A8A" w:rsidRPr="00FA532E" w:rsidRDefault="00E25A8A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71BBB" w:rsidRDefault="00D71BBB" w:rsidP="004B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5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</w:t>
      </w:r>
      <w:r w:rsidR="00793732" w:rsidRPr="00FA53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ние и эксплуатация жилого фонда</w:t>
      </w:r>
    </w:p>
    <w:p w:rsidR="003F7F78" w:rsidRPr="00FA532E" w:rsidRDefault="003F7F78" w:rsidP="004B2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BB" w:rsidRPr="00FA532E" w:rsidRDefault="007A503A" w:rsidP="004B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Специалистами ГБУ «Жилищ</w:t>
      </w:r>
      <w:r w:rsidR="001E3D84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ник района Богородское» </w:t>
      </w:r>
      <w:r w:rsidR="00D71BBB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весенне-летний период </w:t>
      </w:r>
      <w:r w:rsidR="00E206AF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проведены </w:t>
      </w:r>
      <w:r w:rsidR="00E905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необходимые</w:t>
      </w:r>
      <w:r w:rsidR="00D71BBB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регламентны</w:t>
      </w:r>
      <w:r w:rsidR="00E206AF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="00D71BBB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работ</w:t>
      </w:r>
      <w:r w:rsidR="00E206AF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</w:t>
      </w:r>
      <w:r w:rsidR="00FA34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 содержанию МКД</w:t>
      </w:r>
      <w:r w:rsidR="00D71BBB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D71BBB" w:rsidRPr="00FA532E" w:rsidRDefault="00527017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наладка инженерного оборудования жилых зданий в соответствии с нормативными требованиями;</w:t>
      </w:r>
    </w:p>
    <w:p w:rsidR="00D71BBB" w:rsidRPr="00FA532E" w:rsidRDefault="00527017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в порядок подвальных и чердачных помещений;</w:t>
      </w:r>
    </w:p>
    <w:p w:rsidR="00D71BBB" w:rsidRPr="00FA532E" w:rsidRDefault="00527017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состояния облицовки и штукатурки цоколей, фасадов, мелкий ремонт</w:t>
      </w:r>
      <w:r w:rsidR="007A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фасадов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1BBB" w:rsidRPr="00FA532E" w:rsidRDefault="00527017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полов в подвальных помещениях и на лестничных клетках;</w:t>
      </w:r>
    </w:p>
    <w:p w:rsidR="00D71BBB" w:rsidRPr="00FA532E" w:rsidRDefault="00527017" w:rsidP="004B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укрепление </w:t>
      </w:r>
      <w:proofErr w:type="spellStart"/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флагодержателей</w:t>
      </w:r>
      <w:proofErr w:type="spellEnd"/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домовых указателей;</w:t>
      </w:r>
    </w:p>
    <w:p w:rsidR="00587341" w:rsidRDefault="00527017" w:rsidP="00587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очистка кровель от посторонних предметов и мусора;</w:t>
      </w:r>
    </w:p>
    <w:p w:rsidR="0006037A" w:rsidRDefault="00587341" w:rsidP="00102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текущий 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кров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D71BBB"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внутренних водостоков, входных дверей.</w:t>
      </w:r>
    </w:p>
    <w:p w:rsidR="00982CEE" w:rsidRPr="00FA532E" w:rsidRDefault="00E36EBC" w:rsidP="0010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82CEE" w:rsidRPr="00A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проводились работы по ремонту и окраске цоколей, ремонту </w:t>
      </w:r>
      <w:proofErr w:type="spellStart"/>
      <w:r w:rsidR="00982CEE" w:rsidRPr="00A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отмосток</w:t>
      </w:r>
      <w:proofErr w:type="spellEnd"/>
      <w:r w:rsidR="00982CEE" w:rsidRPr="00A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входных групп домов.</w:t>
      </w:r>
    </w:p>
    <w:p w:rsidR="006470EF" w:rsidRPr="00FA532E" w:rsidRDefault="00FA34C1" w:rsidP="004B2F3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6470EF" w:rsidRPr="00FA532E">
        <w:rPr>
          <w:rFonts w:ascii="Times New Roman" w:hAnsi="Times New Roman" w:cs="Times New Roman"/>
          <w:i/>
          <w:sz w:val="28"/>
          <w:szCs w:val="28"/>
        </w:rPr>
        <w:t>ыполнен</w:t>
      </w:r>
      <w:r w:rsidR="00E36EBC">
        <w:rPr>
          <w:rFonts w:ascii="Times New Roman" w:hAnsi="Times New Roman" w:cs="Times New Roman"/>
          <w:i/>
          <w:sz w:val="28"/>
          <w:szCs w:val="28"/>
        </w:rPr>
        <w:t>ы</w:t>
      </w:r>
      <w:r w:rsidR="006470EF" w:rsidRPr="00FA532E">
        <w:rPr>
          <w:rFonts w:ascii="Times New Roman" w:hAnsi="Times New Roman" w:cs="Times New Roman"/>
          <w:i/>
          <w:sz w:val="28"/>
          <w:szCs w:val="28"/>
        </w:rPr>
        <w:t xml:space="preserve"> регламентны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470EF" w:rsidRPr="00FA532E">
        <w:rPr>
          <w:rFonts w:ascii="Times New Roman" w:hAnsi="Times New Roman" w:cs="Times New Roman"/>
          <w:i/>
          <w:sz w:val="28"/>
          <w:szCs w:val="28"/>
        </w:rPr>
        <w:t xml:space="preserve"> работ по подготовке домов</w:t>
      </w:r>
      <w:r w:rsidR="006470EF" w:rsidRPr="00FA53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 осенне-зимней эксплуатации</w:t>
      </w:r>
      <w:r w:rsidR="006470EF" w:rsidRPr="00FA532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>- ревизия запорной арматуры;</w:t>
      </w:r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>- замена устаревшей и неисправной запорной арматуры на магистралях и узлах управления, на трубопроводах отопления, горячего и холодного водоснабжения;</w:t>
      </w:r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 xml:space="preserve">- замена ветхих участков трубопроводов различного диаметра; </w:t>
      </w:r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>- замена контрольно-измерительных приборов (КИП);</w:t>
      </w:r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>-устройство паро-влагонепроницаемых стенок входа и выхода трубопроводов;</w:t>
      </w:r>
    </w:p>
    <w:p w:rsidR="006470EF" w:rsidRPr="00FA532E" w:rsidRDefault="006470EF" w:rsidP="004B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32E">
        <w:rPr>
          <w:rFonts w:ascii="Times New Roman" w:hAnsi="Times New Roman" w:cs="Times New Roman"/>
          <w:sz w:val="28"/>
          <w:szCs w:val="28"/>
        </w:rPr>
        <w:t>- регулировка тепловых узлов.</w:t>
      </w:r>
    </w:p>
    <w:p w:rsidR="00D71BBB" w:rsidRPr="00FA532E" w:rsidRDefault="00D71BBB" w:rsidP="004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AB6" w:rsidRDefault="00793732" w:rsidP="003364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5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Капитальный ремонт</w:t>
      </w:r>
      <w:r w:rsidR="0087622B" w:rsidRPr="001F5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МКД</w:t>
      </w:r>
    </w:p>
    <w:p w:rsidR="001F5EAF" w:rsidRPr="001F5EAF" w:rsidRDefault="001F5EAF" w:rsidP="003364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0AB6" w:rsidRPr="001F5EAF" w:rsidRDefault="002A73E3" w:rsidP="002A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71BBB" w:rsidRPr="002A73E3">
        <w:rPr>
          <w:color w:val="000000" w:themeColor="text1"/>
          <w:sz w:val="28"/>
          <w:szCs w:val="28"/>
        </w:rPr>
        <w:t xml:space="preserve"> 20</w:t>
      </w:r>
      <w:r w:rsidRPr="002A73E3">
        <w:rPr>
          <w:color w:val="000000" w:themeColor="text1"/>
          <w:sz w:val="28"/>
          <w:szCs w:val="28"/>
        </w:rPr>
        <w:t>20</w:t>
      </w:r>
      <w:r w:rsidR="00D71BBB" w:rsidRPr="002A73E3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 xml:space="preserve">в 39 МКД </w:t>
      </w:r>
      <w:proofErr w:type="gramStart"/>
      <w:r>
        <w:rPr>
          <w:color w:val="000000" w:themeColor="text1"/>
          <w:sz w:val="28"/>
          <w:szCs w:val="28"/>
        </w:rPr>
        <w:t>находящихся</w:t>
      </w:r>
      <w:proofErr w:type="gramEnd"/>
      <w:r>
        <w:rPr>
          <w:color w:val="000000" w:themeColor="text1"/>
          <w:sz w:val="28"/>
          <w:szCs w:val="28"/>
        </w:rPr>
        <w:t xml:space="preserve"> в управлении ГБУ </w:t>
      </w:r>
      <w:r w:rsidR="00D71BBB" w:rsidRPr="002A73E3">
        <w:rPr>
          <w:color w:val="000000" w:themeColor="text1"/>
          <w:sz w:val="28"/>
          <w:szCs w:val="28"/>
        </w:rPr>
        <w:t xml:space="preserve">«Жилищник района Богородское» </w:t>
      </w:r>
      <w:r w:rsidR="00167A71" w:rsidRPr="002A73E3">
        <w:rPr>
          <w:color w:val="000000" w:themeColor="text1"/>
          <w:sz w:val="28"/>
          <w:szCs w:val="28"/>
        </w:rPr>
        <w:t>проведен</w:t>
      </w:r>
      <w:r w:rsidR="00E90AB6" w:rsidRPr="002A73E3">
        <w:rPr>
          <w:color w:val="000000" w:themeColor="text1"/>
          <w:sz w:val="28"/>
          <w:szCs w:val="28"/>
        </w:rPr>
        <w:t xml:space="preserve"> капитальный</w:t>
      </w:r>
      <w:r w:rsidR="00D71BBB" w:rsidRPr="002A73E3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, в том числе по 1 МКД капитальный ремонт произведен силами ГБУ (</w:t>
      </w:r>
      <w:r w:rsidRPr="002A73E3">
        <w:rPr>
          <w:color w:val="000000" w:themeColor="text1"/>
          <w:sz w:val="28"/>
          <w:szCs w:val="28"/>
        </w:rPr>
        <w:t xml:space="preserve">3-й </w:t>
      </w:r>
      <w:proofErr w:type="spellStart"/>
      <w:r w:rsidRPr="002A73E3">
        <w:rPr>
          <w:color w:val="000000" w:themeColor="text1"/>
          <w:sz w:val="28"/>
          <w:szCs w:val="28"/>
        </w:rPr>
        <w:t>пр</w:t>
      </w:r>
      <w:proofErr w:type="spellEnd"/>
      <w:r w:rsidRPr="002A73E3">
        <w:rPr>
          <w:color w:val="000000" w:themeColor="text1"/>
          <w:sz w:val="28"/>
          <w:szCs w:val="28"/>
        </w:rPr>
        <w:t xml:space="preserve">-д </w:t>
      </w:r>
      <w:proofErr w:type="spellStart"/>
      <w:r w:rsidRPr="002A73E3">
        <w:rPr>
          <w:color w:val="000000" w:themeColor="text1"/>
          <w:sz w:val="28"/>
          <w:szCs w:val="28"/>
        </w:rPr>
        <w:t>Подбельского</w:t>
      </w:r>
      <w:proofErr w:type="spellEnd"/>
      <w:r w:rsidRPr="002A73E3">
        <w:rPr>
          <w:color w:val="000000" w:themeColor="text1"/>
          <w:sz w:val="28"/>
          <w:szCs w:val="28"/>
        </w:rPr>
        <w:t>, д.16</w:t>
      </w:r>
      <w:r w:rsidR="00983E00">
        <w:rPr>
          <w:color w:val="000000" w:themeColor="text1"/>
          <w:sz w:val="28"/>
          <w:szCs w:val="28"/>
        </w:rPr>
        <w:t>)</w:t>
      </w:r>
      <w:r w:rsidR="00983E00">
        <w:rPr>
          <w:b/>
          <w:i/>
          <w:color w:val="FF0000"/>
          <w:sz w:val="28"/>
          <w:szCs w:val="28"/>
        </w:rPr>
        <w:t>.</w:t>
      </w:r>
    </w:p>
    <w:p w:rsidR="00347BB6" w:rsidRPr="00FA532E" w:rsidRDefault="00347BB6" w:rsidP="004B2F3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</w:p>
    <w:p w:rsidR="00D15AA5" w:rsidRPr="00D15AA5" w:rsidRDefault="00484520" w:rsidP="00D1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15A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2020 году ГБУ «Жилищник района Богородское» </w:t>
      </w:r>
      <w:r w:rsidR="00D15AA5" w:rsidRPr="00D15AA5">
        <w:rPr>
          <w:rFonts w:ascii="Times New Roman" w:hAnsi="Times New Roman" w:cs="Times New Roman"/>
          <w:bCs/>
          <w:spacing w:val="-3"/>
          <w:sz w:val="28"/>
          <w:szCs w:val="28"/>
        </w:rPr>
        <w:t>за счет средств социально-экономического р</w:t>
      </w:r>
      <w:r w:rsidR="00D15AA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азвития района отремонтирована </w:t>
      </w:r>
      <w:r w:rsidR="00D15AA5" w:rsidRPr="00D15AA5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D15AA5" w:rsidRPr="00D15AA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квартира ветерана Великой Отечественной войны (</w:t>
      </w:r>
      <w:r w:rsidR="00D15AA5" w:rsidRPr="00D15AA5">
        <w:rPr>
          <w:rFonts w:ascii="Times New Roman" w:hAnsi="Times New Roman" w:cs="Times New Roman"/>
          <w:b/>
          <w:spacing w:val="-3"/>
          <w:sz w:val="28"/>
          <w:szCs w:val="28"/>
        </w:rPr>
        <w:t>29 тыс. рублей</w:t>
      </w:r>
      <w:r w:rsidR="00D15AA5" w:rsidRPr="00D15AA5">
        <w:rPr>
          <w:rFonts w:ascii="Times New Roman" w:hAnsi="Times New Roman" w:cs="Times New Roman"/>
          <w:bCs/>
          <w:spacing w:val="-3"/>
          <w:sz w:val="28"/>
          <w:szCs w:val="28"/>
        </w:rPr>
        <w:t>) и</w:t>
      </w:r>
      <w:r w:rsidR="00D15AA5" w:rsidRPr="00D15AA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7</w:t>
      </w:r>
      <w:r w:rsidR="00D15AA5" w:rsidRPr="00D15AA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квартир детей-сирот и детей, оставшихся без попечения родителей (</w:t>
      </w:r>
      <w:r w:rsidR="001D221E">
        <w:rPr>
          <w:rFonts w:ascii="Times New Roman" w:hAnsi="Times New Roman" w:cs="Times New Roman"/>
          <w:b/>
          <w:spacing w:val="-3"/>
          <w:sz w:val="28"/>
          <w:szCs w:val="28"/>
        </w:rPr>
        <w:t>2,</w:t>
      </w:r>
      <w:r w:rsidR="00D15AA5" w:rsidRPr="00D15AA5">
        <w:rPr>
          <w:rFonts w:ascii="Times New Roman" w:hAnsi="Times New Roman" w:cs="Times New Roman"/>
          <w:b/>
          <w:spacing w:val="-3"/>
          <w:sz w:val="28"/>
          <w:szCs w:val="28"/>
        </w:rPr>
        <w:t>1 млн. руб</w:t>
      </w:r>
      <w:r w:rsidR="00D15AA5" w:rsidRPr="00D15AA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.).                                                                                       </w:t>
      </w:r>
    </w:p>
    <w:p w:rsidR="001F5EAF" w:rsidRDefault="00D15AA5" w:rsidP="00D1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15AA5">
        <w:rPr>
          <w:sz w:val="28"/>
          <w:szCs w:val="28"/>
        </w:rPr>
        <w:t>В соответствии с постановлением Правительства Москвы</w:t>
      </w:r>
      <w:r w:rsidRPr="00D15AA5">
        <w:rPr>
          <w:i/>
          <w:iCs/>
          <w:sz w:val="28"/>
          <w:szCs w:val="28"/>
        </w:rPr>
        <w:t xml:space="preserve"> от 16.02.2011г.  № 38-ПП, </w:t>
      </w:r>
      <w:r w:rsidRPr="00D15AA5">
        <w:rPr>
          <w:sz w:val="28"/>
          <w:szCs w:val="28"/>
        </w:rPr>
        <w:t>по заявлениям ветеранов и участников ВОВ</w:t>
      </w:r>
      <w:r w:rsidRPr="00D15AA5">
        <w:rPr>
          <w:i/>
          <w:iCs/>
          <w:sz w:val="28"/>
          <w:szCs w:val="28"/>
        </w:rPr>
        <w:t xml:space="preserve">, </w:t>
      </w:r>
      <w:r w:rsidRPr="00D15AA5">
        <w:rPr>
          <w:sz w:val="28"/>
          <w:szCs w:val="28"/>
        </w:rPr>
        <w:t xml:space="preserve">отремонтировано </w:t>
      </w:r>
      <w:r w:rsidRPr="00D15AA5">
        <w:rPr>
          <w:b/>
          <w:sz w:val="28"/>
          <w:szCs w:val="28"/>
        </w:rPr>
        <w:t>13 квартир</w:t>
      </w:r>
      <w:r w:rsidRPr="00D15AA5">
        <w:rPr>
          <w:sz w:val="28"/>
          <w:szCs w:val="28"/>
        </w:rPr>
        <w:t xml:space="preserve"> на сумму </w:t>
      </w:r>
      <w:r w:rsidR="001D221E">
        <w:rPr>
          <w:b/>
          <w:bCs/>
          <w:sz w:val="28"/>
          <w:szCs w:val="28"/>
        </w:rPr>
        <w:t>1,</w:t>
      </w:r>
      <w:r w:rsidRPr="00D15AA5">
        <w:rPr>
          <w:b/>
          <w:bCs/>
          <w:sz w:val="28"/>
          <w:szCs w:val="28"/>
        </w:rPr>
        <w:t xml:space="preserve">3 </w:t>
      </w:r>
      <w:r w:rsidRPr="00D15AA5">
        <w:rPr>
          <w:b/>
          <w:sz w:val="28"/>
          <w:szCs w:val="28"/>
        </w:rPr>
        <w:t>млн. руб</w:t>
      </w:r>
      <w:proofErr w:type="gramStart"/>
      <w:r w:rsidRPr="00D15AA5">
        <w:rPr>
          <w:b/>
          <w:bCs/>
          <w:sz w:val="28"/>
          <w:szCs w:val="28"/>
        </w:rPr>
        <w:t>.</w:t>
      </w:r>
      <w:r w:rsidR="005F7E59" w:rsidRPr="00D15AA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D15AA5" w:rsidRPr="00D15AA5" w:rsidRDefault="00D15AA5" w:rsidP="00D1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DF4539" w:rsidRPr="001F5EAF" w:rsidRDefault="00DF4539" w:rsidP="001F5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5E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Поддержание домов, включенных в программу Реновации</w:t>
      </w:r>
    </w:p>
    <w:p w:rsidR="00DF4539" w:rsidRPr="001F5EAF" w:rsidRDefault="00DF4539" w:rsidP="004B2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667C5" w:rsidRDefault="00D71BBB" w:rsidP="00E36EB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A53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845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</w:t>
      </w:r>
      <w:r w:rsidRPr="00FA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программы</w:t>
      </w:r>
      <w:r w:rsidR="00E2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охранно-поддерживающих</w:t>
      </w:r>
      <w:r w:rsidRPr="00FA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6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мероприятий в </w:t>
      </w:r>
      <w:r w:rsidRPr="000603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многоквартирных дом</w:t>
      </w:r>
      <w:r w:rsidR="00E216C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</w:t>
      </w:r>
      <w:r w:rsidRPr="000603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06037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включенных в программу Реновации </w:t>
      </w:r>
      <w:r w:rsidRPr="000603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территории Восточного административного округа города Москвы, был выполнен </w:t>
      </w:r>
      <w:r w:rsidR="00E216C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 кровли в </w:t>
      </w:r>
      <w:r w:rsidR="00E36EB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 строениях</w:t>
      </w:r>
      <w:r w:rsidRPr="000603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F5EAF" w:rsidRDefault="001F5EAF" w:rsidP="00E36EB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84520" w:rsidRPr="001F5EAF" w:rsidRDefault="00484520" w:rsidP="0048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5E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Капитальный ремонт защитных сооружений гражданской обороны</w:t>
      </w:r>
    </w:p>
    <w:p w:rsidR="00484520" w:rsidRDefault="00484520" w:rsidP="0048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84520" w:rsidRPr="00A006DA" w:rsidRDefault="00484520" w:rsidP="004845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06DA">
        <w:rPr>
          <w:rFonts w:ascii="Times New Roman" w:hAnsi="Times New Roman" w:cs="Times New Roman"/>
          <w:bCs/>
          <w:iCs/>
          <w:sz w:val="28"/>
          <w:szCs w:val="28"/>
        </w:rPr>
        <w:t>Управляющей организацией ГБУ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«Жилищник района Богородское» </w:t>
      </w:r>
      <w:r w:rsidRPr="00A006DA">
        <w:rPr>
          <w:rFonts w:ascii="Times New Roman" w:hAnsi="Times New Roman" w:cs="Times New Roman"/>
          <w:bCs/>
          <w:iCs/>
          <w:sz w:val="28"/>
          <w:szCs w:val="28"/>
        </w:rPr>
        <w:t>в 2020 году произведен комплексный капитальный ремонт 2-х защитных сооружений гражданской  обороны по адресам:</w:t>
      </w:r>
    </w:p>
    <w:p w:rsidR="00484520" w:rsidRPr="00A006DA" w:rsidRDefault="00484520" w:rsidP="004845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06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-3-я Гражданская ул., д.70;</w:t>
      </w:r>
    </w:p>
    <w:p w:rsidR="00484520" w:rsidRPr="00A006DA" w:rsidRDefault="00484520" w:rsidP="0048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6D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A006DA">
        <w:rPr>
          <w:rFonts w:ascii="Times New Roman" w:hAnsi="Times New Roman" w:cs="Times New Roman"/>
          <w:bCs/>
          <w:iCs/>
          <w:sz w:val="28"/>
          <w:szCs w:val="28"/>
        </w:rPr>
        <w:t>Мясниковская</w:t>
      </w:r>
      <w:proofErr w:type="spellEnd"/>
      <w:r w:rsidRPr="00A006DA">
        <w:rPr>
          <w:rFonts w:ascii="Times New Roman" w:hAnsi="Times New Roman" w:cs="Times New Roman"/>
          <w:bCs/>
          <w:iCs/>
          <w:sz w:val="28"/>
          <w:szCs w:val="28"/>
        </w:rPr>
        <w:t xml:space="preserve"> ул., д.8/10.</w:t>
      </w:r>
    </w:p>
    <w:p w:rsidR="00484520" w:rsidRDefault="00484520" w:rsidP="00484520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84520" w:rsidRPr="00A006DA" w:rsidRDefault="001D221E" w:rsidP="00E36EB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</w:t>
      </w:r>
      <w:r w:rsidR="00484520" w:rsidRPr="00A006DA">
        <w:rPr>
          <w:rFonts w:ascii="Times New Roman" w:hAnsi="Times New Roman" w:cs="Times New Roman"/>
          <w:sz w:val="28"/>
          <w:szCs w:val="28"/>
        </w:rPr>
        <w:t xml:space="preserve"> работы по ремонту помещения </w:t>
      </w:r>
      <w:r w:rsidR="00983E00">
        <w:rPr>
          <w:rFonts w:ascii="Times New Roman" w:hAnsi="Times New Roman" w:cs="Times New Roman"/>
          <w:sz w:val="28"/>
          <w:szCs w:val="28"/>
        </w:rPr>
        <w:t>С</w:t>
      </w:r>
      <w:r w:rsidR="00484520" w:rsidRPr="00A006DA">
        <w:rPr>
          <w:rFonts w:ascii="Times New Roman" w:hAnsi="Times New Roman" w:cs="Times New Roman"/>
          <w:sz w:val="28"/>
          <w:szCs w:val="28"/>
        </w:rPr>
        <w:t>овета ветеранов по адресу:</w:t>
      </w:r>
    </w:p>
    <w:p w:rsidR="00484520" w:rsidRPr="00BB5394" w:rsidRDefault="00BB5394" w:rsidP="00E36EBC">
      <w:pPr>
        <w:spacing w:after="0" w:line="240" w:lineRule="auto"/>
        <w:ind w:left="14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Бойцовая ул., д. 18, корп.5. </w:t>
      </w:r>
      <w:r w:rsidRPr="00BB5394">
        <w:rPr>
          <w:rFonts w:ascii="Times New Roman" w:hAnsi="Times New Roman" w:cs="Times New Roman"/>
          <w:sz w:val="28"/>
          <w:szCs w:val="28"/>
        </w:rPr>
        <w:t>На ремонт помещения по адресу</w:t>
      </w:r>
      <w:r w:rsidRPr="00BB5394">
        <w:rPr>
          <w:rFonts w:ascii="Times New Roman" w:hAnsi="Times New Roman" w:cs="Times New Roman"/>
          <w:b/>
          <w:bCs/>
          <w:sz w:val="28"/>
          <w:szCs w:val="28"/>
        </w:rPr>
        <w:t xml:space="preserve">: ул. Бойцовая, д. 18, корп. 5, </w:t>
      </w:r>
      <w:r w:rsidRPr="00BB5394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94">
        <w:rPr>
          <w:rFonts w:ascii="Times New Roman" w:hAnsi="Times New Roman" w:cs="Times New Roman"/>
          <w:b/>
          <w:sz w:val="28"/>
          <w:szCs w:val="28"/>
        </w:rPr>
        <w:t>3,2 млн. руб</w:t>
      </w:r>
      <w:r w:rsidRPr="00BB5394">
        <w:rPr>
          <w:rFonts w:ascii="Times New Roman" w:hAnsi="Times New Roman" w:cs="Times New Roman"/>
          <w:sz w:val="28"/>
          <w:szCs w:val="28"/>
        </w:rPr>
        <w:t>.</w:t>
      </w:r>
    </w:p>
    <w:p w:rsidR="00E90AB6" w:rsidRPr="00FA532E" w:rsidRDefault="00E90AB6" w:rsidP="004B2F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DF4539" w:rsidRPr="001F5EAF" w:rsidRDefault="00DF4539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F5EAF">
        <w:rPr>
          <w:b/>
          <w:i/>
          <w:color w:val="000000" w:themeColor="text1"/>
          <w:sz w:val="28"/>
          <w:szCs w:val="28"/>
        </w:rPr>
        <w:t>Пожарная безопасность и антитеррористическая защищенность</w:t>
      </w:r>
    </w:p>
    <w:p w:rsidR="00DF4539" w:rsidRDefault="00DF4539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6037A" w:rsidRDefault="00587341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Специалистами </w:t>
      </w:r>
      <w:r w:rsidR="00C013E1" w:rsidRPr="00FA532E">
        <w:rPr>
          <w:color w:val="000000" w:themeColor="text1"/>
          <w:sz w:val="28"/>
          <w:szCs w:val="28"/>
        </w:rPr>
        <w:t xml:space="preserve">ГБУ «Жилищник района Богородское» </w:t>
      </w:r>
      <w:r w:rsidR="00527017" w:rsidRPr="00FA532E">
        <w:rPr>
          <w:color w:val="000000" w:themeColor="text1"/>
          <w:sz w:val="28"/>
          <w:szCs w:val="28"/>
        </w:rPr>
        <w:t xml:space="preserve">в целях обеспечения </w:t>
      </w:r>
      <w:r w:rsidR="00C013E1" w:rsidRPr="00FA532E">
        <w:rPr>
          <w:color w:val="000000" w:themeColor="text1"/>
          <w:sz w:val="28"/>
          <w:szCs w:val="28"/>
        </w:rPr>
        <w:t xml:space="preserve">пожарной безопасности и антитеррористической защищенности </w:t>
      </w:r>
      <w:r w:rsidR="0038106B" w:rsidRPr="00FA532E">
        <w:rPr>
          <w:color w:val="000000" w:themeColor="text1"/>
          <w:sz w:val="28"/>
          <w:szCs w:val="28"/>
        </w:rPr>
        <w:t>выполня</w:t>
      </w:r>
      <w:r w:rsidR="00983E00">
        <w:rPr>
          <w:color w:val="000000" w:themeColor="text1"/>
          <w:sz w:val="28"/>
          <w:szCs w:val="28"/>
        </w:rPr>
        <w:t>ются</w:t>
      </w:r>
      <w:r w:rsidR="00C013E1" w:rsidRPr="00FA532E">
        <w:rPr>
          <w:color w:val="000000" w:themeColor="text1"/>
          <w:sz w:val="28"/>
          <w:szCs w:val="28"/>
        </w:rPr>
        <w:t xml:space="preserve"> </w:t>
      </w:r>
      <w:r w:rsidR="00527017" w:rsidRPr="00FA532E">
        <w:rPr>
          <w:color w:val="000000" w:themeColor="text1"/>
          <w:sz w:val="28"/>
          <w:szCs w:val="28"/>
        </w:rPr>
        <w:t xml:space="preserve">следующие </w:t>
      </w:r>
      <w:r w:rsidR="0087622B" w:rsidRPr="00FA532E">
        <w:rPr>
          <w:color w:val="000000" w:themeColor="text1"/>
          <w:sz w:val="28"/>
          <w:szCs w:val="28"/>
        </w:rPr>
        <w:t>мероприятия</w:t>
      </w:r>
      <w:r w:rsidR="0006037A">
        <w:rPr>
          <w:color w:val="000000" w:themeColor="text1"/>
          <w:sz w:val="28"/>
          <w:szCs w:val="28"/>
        </w:rPr>
        <w:t>:</w:t>
      </w:r>
    </w:p>
    <w:p w:rsidR="0006037A" w:rsidRDefault="0006037A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7622B" w:rsidRPr="00FA532E">
        <w:rPr>
          <w:color w:val="000000" w:themeColor="text1"/>
          <w:sz w:val="28"/>
          <w:szCs w:val="28"/>
        </w:rPr>
        <w:t>разм</w:t>
      </w:r>
      <w:r>
        <w:rPr>
          <w:color w:val="000000" w:themeColor="text1"/>
          <w:sz w:val="28"/>
          <w:szCs w:val="28"/>
        </w:rPr>
        <w:t>ещение в МКД памяток и стикеров;</w:t>
      </w:r>
      <w:r w:rsidR="0087622B" w:rsidRPr="00FA532E">
        <w:rPr>
          <w:color w:val="000000" w:themeColor="text1"/>
          <w:sz w:val="28"/>
          <w:szCs w:val="28"/>
        </w:rPr>
        <w:t xml:space="preserve"> </w:t>
      </w:r>
    </w:p>
    <w:p w:rsidR="0006037A" w:rsidRDefault="0006037A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7622B" w:rsidRPr="00FA532E">
        <w:rPr>
          <w:color w:val="000000" w:themeColor="text1"/>
          <w:sz w:val="28"/>
          <w:szCs w:val="28"/>
        </w:rPr>
        <w:t>проверка противоп</w:t>
      </w:r>
      <w:r w:rsidR="00170174">
        <w:rPr>
          <w:color w:val="000000" w:themeColor="text1"/>
          <w:sz w:val="28"/>
          <w:szCs w:val="28"/>
        </w:rPr>
        <w:t>ожарного состояния жилых домов</w:t>
      </w:r>
      <w:r>
        <w:rPr>
          <w:color w:val="000000" w:themeColor="text1"/>
          <w:sz w:val="28"/>
          <w:szCs w:val="28"/>
        </w:rPr>
        <w:t>;</w:t>
      </w:r>
    </w:p>
    <w:p w:rsidR="0006037A" w:rsidRDefault="0006037A" w:rsidP="0058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обучение специалистов.</w:t>
      </w:r>
    </w:p>
    <w:p w:rsidR="0006037A" w:rsidRPr="00FA532E" w:rsidRDefault="0006037A" w:rsidP="004B2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013E1" w:rsidRPr="00FA532E" w:rsidRDefault="00C013E1" w:rsidP="004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подготовки проведения праздничных мероприятий осуществляется взаимодействие со специалистами </w:t>
      </w:r>
      <w:r w:rsidR="00060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правы района Богородское и ОМВД России по району Богородское города Москвы на предмет антитеррористической защищенности района.</w:t>
      </w:r>
    </w:p>
    <w:p w:rsidR="005211F8" w:rsidRPr="00FA532E" w:rsidRDefault="005211F8" w:rsidP="004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539" w:rsidRPr="001F5EAF" w:rsidRDefault="00DF4539" w:rsidP="00DF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5E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с «должниками»</w:t>
      </w:r>
      <w:r w:rsidR="00B61A7A" w:rsidRPr="001F5E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F4539" w:rsidRDefault="00DF4539" w:rsidP="004B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2C1" w:rsidRDefault="001A1D7E" w:rsidP="00FC7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AF">
        <w:rPr>
          <w:rFonts w:ascii="Times New Roman" w:hAnsi="Times New Roman"/>
          <w:sz w:val="28"/>
          <w:szCs w:val="28"/>
        </w:rPr>
        <w:t>Следует отметить, что по состоянию на 01.01.2021г. задолженность жителей за жилищно-коммунальные услуги составляет</w:t>
      </w:r>
      <w:r>
        <w:rPr>
          <w:rFonts w:ascii="Times New Roman" w:hAnsi="Times New Roman"/>
          <w:sz w:val="28"/>
          <w:szCs w:val="28"/>
        </w:rPr>
        <w:t xml:space="preserve"> 110,8</w:t>
      </w:r>
      <w:r w:rsidRPr="00166EAF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по 2 627 лицевым счетам, что отрицательно влияет на эксплуатацию, содержание и ремонт многоквартирных домов.</w:t>
      </w:r>
    </w:p>
    <w:p w:rsidR="00FC72C1" w:rsidRPr="00FC72C1" w:rsidRDefault="00FC72C1" w:rsidP="00FC7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t>За отчетный период ГБУ «Жилищник района Богородское» проведены следующие мероприятия:</w:t>
      </w:r>
    </w:p>
    <w:p w:rsidR="00FC72C1" w:rsidRPr="00FC72C1" w:rsidRDefault="00FC72C1" w:rsidP="00FC72C1">
      <w:pPr>
        <w:rPr>
          <w:rFonts w:ascii="Times New Roman" w:hAnsi="Times New Roman" w:cs="Times New Roman"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t>-</w:t>
      </w:r>
      <w:r w:rsidRPr="00FC72C1">
        <w:rPr>
          <w:rFonts w:ascii="Times New Roman" w:hAnsi="Times New Roman" w:cs="Times New Roman"/>
          <w:sz w:val="28"/>
          <w:szCs w:val="28"/>
        </w:rPr>
        <w:tab/>
        <w:t xml:space="preserve">произведено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458</w:t>
      </w:r>
      <w:r w:rsidRPr="00FC72C1">
        <w:rPr>
          <w:rFonts w:ascii="Times New Roman" w:hAnsi="Times New Roman" w:cs="Times New Roman"/>
          <w:sz w:val="28"/>
          <w:szCs w:val="28"/>
        </w:rPr>
        <w:t xml:space="preserve"> ограничений коммунальных услуг на сумму долга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7,3 млн.</w:t>
      </w:r>
      <w:r w:rsidRPr="00FC72C1">
        <w:rPr>
          <w:rFonts w:ascii="Times New Roman" w:hAnsi="Times New Roman" w:cs="Times New Roman"/>
          <w:sz w:val="28"/>
          <w:szCs w:val="28"/>
        </w:rPr>
        <w:t xml:space="preserve">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руб</w:t>
      </w:r>
      <w:r w:rsidRPr="00FC72C1">
        <w:rPr>
          <w:rFonts w:ascii="Times New Roman" w:hAnsi="Times New Roman" w:cs="Times New Roman"/>
          <w:sz w:val="28"/>
          <w:szCs w:val="28"/>
        </w:rPr>
        <w:t xml:space="preserve">.,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476</w:t>
      </w:r>
      <w:r w:rsidRPr="00FC72C1">
        <w:rPr>
          <w:rFonts w:ascii="Times New Roman" w:hAnsi="Times New Roman" w:cs="Times New Roman"/>
          <w:sz w:val="28"/>
          <w:szCs w:val="28"/>
        </w:rPr>
        <w:t xml:space="preserve"> должников погасили долг на сумму  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16,7 млн. руб.</w:t>
      </w:r>
      <w:r w:rsidRPr="00FC72C1">
        <w:rPr>
          <w:rFonts w:ascii="Times New Roman" w:hAnsi="Times New Roman" w:cs="Times New Roman"/>
          <w:sz w:val="28"/>
          <w:szCs w:val="28"/>
        </w:rPr>
        <w:t>;</w:t>
      </w:r>
    </w:p>
    <w:p w:rsidR="00FC72C1" w:rsidRPr="00FC72C1" w:rsidRDefault="00FC72C1" w:rsidP="00FC72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t>-</w:t>
      </w:r>
      <w:r w:rsidRPr="00FC72C1">
        <w:rPr>
          <w:rFonts w:ascii="Times New Roman" w:hAnsi="Times New Roman" w:cs="Times New Roman"/>
          <w:sz w:val="28"/>
          <w:szCs w:val="28"/>
        </w:rPr>
        <w:tab/>
        <w:t xml:space="preserve">заключен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FC72C1">
        <w:rPr>
          <w:rFonts w:ascii="Times New Roman" w:hAnsi="Times New Roman" w:cs="Times New Roman"/>
          <w:sz w:val="28"/>
          <w:szCs w:val="28"/>
        </w:rPr>
        <w:t xml:space="preserve"> договор о реструктуризации задолженности за ЖКУ на сумму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5,1 млн. руб.;</w:t>
      </w:r>
    </w:p>
    <w:p w:rsidR="00FC72C1" w:rsidRPr="00FC72C1" w:rsidRDefault="00FC72C1" w:rsidP="00FC72C1">
      <w:pPr>
        <w:rPr>
          <w:rFonts w:ascii="Times New Roman" w:hAnsi="Times New Roman" w:cs="Times New Roman"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t>-</w:t>
      </w:r>
      <w:r w:rsidRPr="00FC72C1">
        <w:rPr>
          <w:rFonts w:ascii="Times New Roman" w:hAnsi="Times New Roman" w:cs="Times New Roman"/>
          <w:sz w:val="28"/>
          <w:szCs w:val="28"/>
        </w:rPr>
        <w:tab/>
        <w:t xml:space="preserve">подано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1 274</w:t>
      </w:r>
      <w:r w:rsidRPr="00FC72C1">
        <w:rPr>
          <w:rFonts w:ascii="Times New Roman" w:hAnsi="Times New Roman" w:cs="Times New Roman"/>
          <w:sz w:val="28"/>
          <w:szCs w:val="28"/>
        </w:rPr>
        <w:t xml:space="preserve"> исковых заявлений в суд о взыскании задолженности с собственников жилых помещений за ЖКУ на сумму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37,4 млн. руб</w:t>
      </w:r>
      <w:r w:rsidRPr="00FC72C1">
        <w:rPr>
          <w:rFonts w:ascii="Times New Roman" w:hAnsi="Times New Roman" w:cs="Times New Roman"/>
          <w:sz w:val="28"/>
          <w:szCs w:val="28"/>
        </w:rPr>
        <w:t>.;</w:t>
      </w:r>
    </w:p>
    <w:p w:rsidR="00FC72C1" w:rsidRPr="00FC72C1" w:rsidRDefault="00FC72C1" w:rsidP="00FC72C1">
      <w:pPr>
        <w:rPr>
          <w:rFonts w:ascii="Times New Roman" w:hAnsi="Times New Roman" w:cs="Times New Roman"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t>-</w:t>
      </w:r>
      <w:r w:rsidRPr="00FC72C1">
        <w:rPr>
          <w:rFonts w:ascii="Times New Roman" w:hAnsi="Times New Roman" w:cs="Times New Roman"/>
          <w:sz w:val="28"/>
          <w:szCs w:val="28"/>
        </w:rPr>
        <w:tab/>
        <w:t xml:space="preserve">было возбуждено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214</w:t>
      </w:r>
      <w:r w:rsidRPr="00FC72C1">
        <w:rPr>
          <w:rFonts w:ascii="Times New Roman" w:hAnsi="Times New Roman" w:cs="Times New Roman"/>
          <w:sz w:val="28"/>
          <w:szCs w:val="28"/>
        </w:rPr>
        <w:t xml:space="preserve"> исполнительных производств на сумму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9,6 млн. руб</w:t>
      </w:r>
      <w:r w:rsidRPr="00FC72C1">
        <w:rPr>
          <w:rFonts w:ascii="Times New Roman" w:hAnsi="Times New Roman" w:cs="Times New Roman"/>
          <w:sz w:val="28"/>
          <w:szCs w:val="28"/>
        </w:rPr>
        <w:t xml:space="preserve">., сумма взысканной задолженности Федеральной службой судебных приставов составила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4,5 млн. руб.;</w:t>
      </w:r>
    </w:p>
    <w:p w:rsidR="00FC72C1" w:rsidRPr="00FC72C1" w:rsidRDefault="00FC72C1" w:rsidP="00FC72C1">
      <w:pPr>
        <w:rPr>
          <w:rFonts w:ascii="Times New Roman" w:hAnsi="Times New Roman" w:cs="Times New Roman"/>
          <w:sz w:val="28"/>
          <w:szCs w:val="28"/>
        </w:rPr>
      </w:pPr>
      <w:r w:rsidRPr="00FC72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72C1">
        <w:rPr>
          <w:rFonts w:ascii="Times New Roman" w:hAnsi="Times New Roman" w:cs="Times New Roman"/>
          <w:sz w:val="28"/>
          <w:szCs w:val="28"/>
        </w:rPr>
        <w:tab/>
        <w:t xml:space="preserve">арестовано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179</w:t>
      </w:r>
      <w:r w:rsidRPr="00FC72C1">
        <w:rPr>
          <w:rFonts w:ascii="Times New Roman" w:hAnsi="Times New Roman" w:cs="Times New Roman"/>
          <w:sz w:val="28"/>
          <w:szCs w:val="28"/>
        </w:rPr>
        <w:t xml:space="preserve"> банковских карт;</w:t>
      </w:r>
    </w:p>
    <w:p w:rsidR="00FC72C1" w:rsidRPr="00FC72C1" w:rsidRDefault="00FC72C1" w:rsidP="00FC72C1">
      <w:pPr>
        <w:pStyle w:val="a4"/>
        <w:numPr>
          <w:ilvl w:val="0"/>
          <w:numId w:val="26"/>
        </w:numPr>
        <w:spacing w:after="0" w:line="240" w:lineRule="auto"/>
        <w:ind w:left="0" w:firstLine="40"/>
        <w:rPr>
          <w:rFonts w:ascii="Times New Roman" w:hAnsi="Times New Roman" w:cs="Times New Roman"/>
          <w:sz w:val="28"/>
          <w:szCs w:val="28"/>
        </w:rPr>
      </w:pPr>
      <w:r w:rsidRPr="00FC72C1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 выезд за границу –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 xml:space="preserve">33-м </w:t>
      </w:r>
      <w:r w:rsidRPr="00FC72C1">
        <w:rPr>
          <w:rFonts w:ascii="Times New Roman" w:hAnsi="Times New Roman" w:cs="Times New Roman"/>
          <w:sz w:val="28"/>
          <w:szCs w:val="28"/>
        </w:rPr>
        <w:t xml:space="preserve">гражданам, сумма задолженности составила более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2,8 млн. руб</w:t>
      </w:r>
      <w:r w:rsidRPr="00FC72C1">
        <w:rPr>
          <w:rFonts w:ascii="Times New Roman" w:hAnsi="Times New Roman" w:cs="Times New Roman"/>
          <w:sz w:val="28"/>
          <w:szCs w:val="28"/>
        </w:rPr>
        <w:t>.;</w:t>
      </w:r>
    </w:p>
    <w:p w:rsidR="0094174D" w:rsidRPr="00FC72C1" w:rsidRDefault="00FC72C1" w:rsidP="00F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2C1">
        <w:rPr>
          <w:rFonts w:ascii="Times New Roman" w:hAnsi="Times New Roman" w:cs="Times New Roman"/>
          <w:sz w:val="28"/>
          <w:szCs w:val="28"/>
        </w:rPr>
        <w:t xml:space="preserve">вынесены постановления о запрете на регистрационные действия в отношении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28-ми</w:t>
      </w:r>
      <w:r w:rsidRPr="00FC72C1">
        <w:rPr>
          <w:rFonts w:ascii="Times New Roman" w:hAnsi="Times New Roman" w:cs="Times New Roman"/>
          <w:sz w:val="28"/>
          <w:szCs w:val="28"/>
        </w:rPr>
        <w:t xml:space="preserve"> транспортных средств на сумму более </w:t>
      </w:r>
      <w:r w:rsidRPr="00FC72C1">
        <w:rPr>
          <w:rFonts w:ascii="Times New Roman" w:hAnsi="Times New Roman" w:cs="Times New Roman"/>
          <w:b/>
          <w:bCs/>
          <w:sz w:val="28"/>
          <w:szCs w:val="28"/>
        </w:rPr>
        <w:t>1,5 млн. руб</w:t>
      </w:r>
      <w:r w:rsidRPr="00FC72C1">
        <w:rPr>
          <w:rFonts w:ascii="Times New Roman" w:hAnsi="Times New Roman" w:cs="Times New Roman"/>
          <w:sz w:val="28"/>
          <w:szCs w:val="28"/>
        </w:rPr>
        <w:t>.</w:t>
      </w:r>
    </w:p>
    <w:p w:rsidR="006C71F4" w:rsidRPr="00FA532E" w:rsidRDefault="006C71F4" w:rsidP="004B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проведенной работы сумма задолженности по сравнению с 201</w:t>
      </w:r>
      <w:r w:rsidR="001A1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сократилась на 4%.</w:t>
      </w:r>
    </w:p>
    <w:p w:rsidR="00E216C1" w:rsidRDefault="00E216C1" w:rsidP="00DF4539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4539" w:rsidRPr="001F5EAF" w:rsidRDefault="00DF4539" w:rsidP="00DF4539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F5E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Благоустройство</w:t>
      </w:r>
    </w:p>
    <w:p w:rsidR="00DF4539" w:rsidRDefault="00DF4539" w:rsidP="00DF4539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D7E" w:rsidRDefault="001A1D7E" w:rsidP="001F5EAF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color w:val="FF0000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рамках государственной работы 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«Благоустройство дворовой территории 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2020 году» силами ГБУ «Жилищник района Богородское» были выполнены работы по благоустройству на 3 адресах: Миллио</w:t>
      </w:r>
      <w:r w:rsidR="00983E0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нная ул. д. 11 к. 1, к. 2, к. 3</w:t>
      </w:r>
      <w:r w:rsidR="00983E00">
        <w:rPr>
          <w:rFonts w:ascii="Times New Roman" w:eastAsia="SimSun" w:hAnsi="Times New Roman" w:cs="Times New Roman"/>
          <w:b/>
          <w:i/>
          <w:color w:val="FF0000"/>
          <w:kern w:val="1"/>
          <w:sz w:val="28"/>
          <w:szCs w:val="28"/>
          <w:lang w:eastAsia="zh-CN" w:bidi="hi-IN"/>
        </w:rPr>
        <w:t>.</w:t>
      </w:r>
    </w:p>
    <w:p w:rsidR="00A251FA" w:rsidRPr="00A251FA" w:rsidRDefault="00A251FA" w:rsidP="001F5EAF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color w:val="FF0000"/>
          <w:kern w:val="1"/>
          <w:sz w:val="28"/>
          <w:szCs w:val="28"/>
          <w:lang w:eastAsia="zh-CN" w:bidi="hi-IN"/>
        </w:rPr>
      </w:pPr>
      <w:r w:rsidRPr="00A251FA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сумма средств, затраченных на </w:t>
      </w:r>
      <w:proofErr w:type="spellStart"/>
      <w:r w:rsidRPr="00A251FA">
        <w:rPr>
          <w:rFonts w:ascii="Times New Roman" w:eastAsia="Times New Roman" w:hAnsi="Times New Roman" w:cs="Times New Roman"/>
          <w:b/>
          <w:sz w:val="28"/>
          <w:szCs w:val="28"/>
        </w:rPr>
        <w:t>благоустроительные</w:t>
      </w:r>
      <w:proofErr w:type="spellEnd"/>
      <w:r w:rsidRPr="00A251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работы, составила более 15 млн. </w:t>
      </w:r>
      <w:r w:rsidRPr="00A25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</w:t>
      </w:r>
      <w:r w:rsidRPr="00A251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D7E" w:rsidRPr="001A1D7E" w:rsidRDefault="001A1D7E" w:rsidP="001A1D7E">
      <w:pPr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рамках благоустройства были выполнены следующие виды работ: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монт асфальтобетонного покрытия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- 6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301 </w:t>
      </w:r>
      <w:proofErr w:type="spellStart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.;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амена дорожного бортового камня – 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015 </w:t>
      </w:r>
      <w:proofErr w:type="spellStart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п.м</w:t>
      </w:r>
      <w:proofErr w:type="spellEnd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.;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амена садового бортового камня – 826 </w:t>
      </w:r>
      <w:proofErr w:type="spellStart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п.м</w:t>
      </w:r>
      <w:proofErr w:type="spellEnd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.;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емонт газона – 3529 </w:t>
      </w:r>
      <w:proofErr w:type="spellStart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.;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стройство/ремонт резинового покрытия – 609,02 </w:t>
      </w:r>
      <w:proofErr w:type="spellStart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.;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амена малых-архитектурных форм – 55 шт.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Pr="001A1D7E" w:rsidRDefault="001A1D7E" w:rsidP="001F281C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 6 адресам выполнены работы по ремонту асфальтобетонного покрытия</w:t>
      </w:r>
      <w:r w:rsidR="001F5EA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1025"/>
        <w:gridCol w:w="4357"/>
        <w:gridCol w:w="2259"/>
        <w:gridCol w:w="1994"/>
      </w:tblGrid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асфальтовых покрытий/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бортового камня/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Бойцовая ул. д.18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265,00</w:t>
            </w: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Бойцовая ул. д.10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137,00</w:t>
            </w: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5-й проезд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Подбельского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 к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331,00</w:t>
            </w: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5-й проезд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Подбельского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 к. 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213,00</w:t>
            </w: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5-й проезд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Подбельского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 к. 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1A1D7E" w:rsidRPr="001A1D7E" w:rsidTr="001F281C">
        <w:trPr>
          <w:trHeight w:val="26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Просторная ул. д.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243,00</w:t>
            </w:r>
          </w:p>
        </w:tc>
      </w:tr>
    </w:tbl>
    <w:p w:rsidR="00E36EBC" w:rsidRDefault="00E36EBC" w:rsidP="001F5EAF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Pr="001A1D7E" w:rsidRDefault="001A1D7E" w:rsidP="001F5EAF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 9 адресам выполнены работы по восстановлению газона</w:t>
      </w:r>
      <w:r w:rsidR="001F5EA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988"/>
        <w:gridCol w:w="6342"/>
        <w:gridCol w:w="2148"/>
      </w:tblGrid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утраченного газонного покрытия/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шоссе д.5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Игральная ул. 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шоссе д.1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Отрытое шоссе д.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к.11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Гражданская ул. д.43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шоссе д.3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шоссе д.1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F281C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Бойцовая ул. д.4/37 к.</w:t>
            </w:r>
            <w:r w:rsidR="001A1D7E"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419,00</w:t>
            </w:r>
          </w:p>
        </w:tc>
      </w:tr>
      <w:tr w:rsidR="001A1D7E" w:rsidRPr="001A1D7E" w:rsidTr="001F281C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F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5-й проезд </w:t>
            </w:r>
            <w:proofErr w:type="spellStart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Подбельского</w:t>
            </w:r>
            <w:proofErr w:type="spellEnd"/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 к</w:t>
            </w:r>
            <w:r w:rsidR="001F2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7E" w:rsidRPr="001A1D7E" w:rsidRDefault="001A1D7E" w:rsidP="001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</w:tbl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Default="001A1D7E" w:rsidP="001F281C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 2020 год на портал Правительства Москвы в раздел "Дворы" пост</w:t>
      </w:r>
      <w:r w:rsidR="001F281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упило 1649 сообщений, что на 33,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8% меньше чем в 2019 году. Средний срок устранения замечаний 1-2 дня.</w:t>
      </w:r>
    </w:p>
    <w:p w:rsidR="001F281C" w:rsidRPr="001A1D7E" w:rsidRDefault="001F281C" w:rsidP="001F281C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Pr="001F5EAF" w:rsidRDefault="001A1D7E" w:rsidP="001A1D7E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1F5EA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Понижение </w:t>
      </w:r>
      <w:r w:rsidR="001F5EA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газонов на улично-дорожной сети </w:t>
      </w:r>
    </w:p>
    <w:p w:rsidR="001F281C" w:rsidRPr="001A1D7E" w:rsidRDefault="001F281C" w:rsidP="001A1D7E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zh-CN" w:bidi="hi-IN"/>
        </w:rPr>
      </w:pPr>
    </w:p>
    <w:p w:rsidR="001A1D7E" w:rsidRPr="001A1D7E" w:rsidRDefault="001A1D7E" w:rsidP="001F281C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рамках городской программы силами ГБУ «Жилищник района Богородское» выполнены работы по понижению газонов 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II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категории.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2126"/>
      </w:tblGrid>
      <w:tr w:rsidR="001A1D7E" w:rsidRPr="001A1D7E" w:rsidTr="001F281C">
        <w:trPr>
          <w:trHeight w:val="330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газонов, </w:t>
            </w:r>
            <w:proofErr w:type="spellStart"/>
            <w:r w:rsidRPr="001A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Богатырская ул.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1 613,76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Краснобогатырская ул.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7 440,00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Игральная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719,99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Гражданская ул.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2 709,11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Гражданская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1 654,96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Алымов</w:t>
            </w:r>
            <w:proofErr w:type="spellEnd"/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1 403,28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Погонный п-д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A1D7E" w:rsidRPr="001A1D7E" w:rsidTr="001F281C">
        <w:trPr>
          <w:trHeight w:val="165"/>
        </w:trPr>
        <w:tc>
          <w:tcPr>
            <w:tcW w:w="84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Глебовская </w:t>
            </w:r>
          </w:p>
        </w:tc>
        <w:tc>
          <w:tcPr>
            <w:tcW w:w="2126" w:type="dxa"/>
            <w:shd w:val="solid" w:color="FFFFFF" w:fill="auto"/>
          </w:tcPr>
          <w:p w:rsidR="001A1D7E" w:rsidRPr="001A1D7E" w:rsidRDefault="001A1D7E" w:rsidP="001A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2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1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</w:t>
            </w:r>
            <w:r w:rsidR="001F2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1A1D7E" w:rsidRPr="001A1D7E" w:rsidRDefault="001A1D7E" w:rsidP="001F281C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 2020 год на портал Правительства Москвы в раздел "Дороги" пос</w:t>
      </w:r>
      <w:r w:rsidR="001701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тупило 473 сообщения, что на 49,</w:t>
      </w: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0% меньше чем в 2019 году. Средний срок устранения замечаний 1-2 дня.</w:t>
      </w:r>
    </w:p>
    <w:p w:rsidR="001A1D7E" w:rsidRPr="001A1D7E" w:rsidRDefault="001A1D7E" w:rsidP="001A1D7E">
      <w:pPr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D7E" w:rsidRPr="001F5EAF" w:rsidRDefault="001F5EAF" w:rsidP="001A1D7E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Высадка деревьев и кустарников </w:t>
      </w:r>
      <w:bookmarkStart w:id="0" w:name="_GoBack"/>
      <w:bookmarkEnd w:id="0"/>
    </w:p>
    <w:p w:rsidR="001A1D7E" w:rsidRPr="001A1D7E" w:rsidRDefault="001A1D7E" w:rsidP="001A1D7E">
      <w:pPr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zh-CN" w:bidi="hi-IN"/>
        </w:rPr>
      </w:pPr>
    </w:p>
    <w:p w:rsidR="001A1D7E" w:rsidRPr="001A1D7E" w:rsidRDefault="001A1D7E" w:rsidP="001F281C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Департаментом природопользования и охраны окружающей среды в 2020 году по программе «Активный Гражданин» было высажено:</w:t>
      </w:r>
    </w:p>
    <w:p w:rsidR="001A1D7E" w:rsidRPr="001A1D7E" w:rsidRDefault="001F281C" w:rsidP="001F281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="001A1D7E"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весенний период – 12 деревьев, 3772 кустарник</w:t>
      </w:r>
      <w:r w:rsidR="0017017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C445D3" w:rsidRPr="001A1D7E" w:rsidRDefault="001F281C" w:rsidP="001F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="001A1D7E" w:rsidRPr="001A1D7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осенний период – 17 деревьев, 5979 кустарников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sectPr w:rsidR="00C445D3" w:rsidRPr="001A1D7E" w:rsidSect="003F7F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C48EFE1C"/>
    <w:lvl w:ilvl="0" w:tplc="3DC03DB6">
      <w:start w:val="1"/>
      <w:numFmt w:val="bullet"/>
      <w:lvlText w:val="В"/>
      <w:lvlJc w:val="left"/>
    </w:lvl>
    <w:lvl w:ilvl="1" w:tplc="EA402ADC">
      <w:numFmt w:val="decimal"/>
      <w:lvlText w:val=""/>
      <w:lvlJc w:val="left"/>
    </w:lvl>
    <w:lvl w:ilvl="2" w:tplc="990A9FAE">
      <w:numFmt w:val="decimal"/>
      <w:lvlText w:val=""/>
      <w:lvlJc w:val="left"/>
    </w:lvl>
    <w:lvl w:ilvl="3" w:tplc="440CEEFE">
      <w:numFmt w:val="decimal"/>
      <w:lvlText w:val=""/>
      <w:lvlJc w:val="left"/>
    </w:lvl>
    <w:lvl w:ilvl="4" w:tplc="233647A4">
      <w:numFmt w:val="decimal"/>
      <w:lvlText w:val=""/>
      <w:lvlJc w:val="left"/>
    </w:lvl>
    <w:lvl w:ilvl="5" w:tplc="D472D9CA">
      <w:numFmt w:val="decimal"/>
      <w:lvlText w:val=""/>
      <w:lvlJc w:val="left"/>
    </w:lvl>
    <w:lvl w:ilvl="6" w:tplc="A14E9594">
      <w:numFmt w:val="decimal"/>
      <w:lvlText w:val=""/>
      <w:lvlJc w:val="left"/>
    </w:lvl>
    <w:lvl w:ilvl="7" w:tplc="CCD827EA">
      <w:numFmt w:val="decimal"/>
      <w:lvlText w:val=""/>
      <w:lvlJc w:val="left"/>
    </w:lvl>
    <w:lvl w:ilvl="8" w:tplc="BB9E3E44">
      <w:numFmt w:val="decimal"/>
      <w:lvlText w:val=""/>
      <w:lvlJc w:val="left"/>
    </w:lvl>
  </w:abstractNum>
  <w:abstractNum w:abstractNumId="1">
    <w:nsid w:val="000039B3"/>
    <w:multiLevelType w:val="hybridMultilevel"/>
    <w:tmpl w:val="A97EF914"/>
    <w:lvl w:ilvl="0" w:tplc="01FA281C">
      <w:start w:val="1"/>
      <w:numFmt w:val="bullet"/>
      <w:lvlText w:val="-"/>
      <w:lvlJc w:val="left"/>
    </w:lvl>
    <w:lvl w:ilvl="1" w:tplc="0CDA8804">
      <w:start w:val="1"/>
      <w:numFmt w:val="bullet"/>
      <w:lvlText w:val="-"/>
      <w:lvlJc w:val="left"/>
    </w:lvl>
    <w:lvl w:ilvl="2" w:tplc="909EA6C4">
      <w:numFmt w:val="decimal"/>
      <w:lvlText w:val=""/>
      <w:lvlJc w:val="left"/>
    </w:lvl>
    <w:lvl w:ilvl="3" w:tplc="4BAED93C">
      <w:numFmt w:val="decimal"/>
      <w:lvlText w:val=""/>
      <w:lvlJc w:val="left"/>
    </w:lvl>
    <w:lvl w:ilvl="4" w:tplc="8EC45AA2">
      <w:numFmt w:val="decimal"/>
      <w:lvlText w:val=""/>
      <w:lvlJc w:val="left"/>
    </w:lvl>
    <w:lvl w:ilvl="5" w:tplc="5E6A88AE">
      <w:numFmt w:val="decimal"/>
      <w:lvlText w:val=""/>
      <w:lvlJc w:val="left"/>
    </w:lvl>
    <w:lvl w:ilvl="6" w:tplc="E32CBE42">
      <w:numFmt w:val="decimal"/>
      <w:lvlText w:val=""/>
      <w:lvlJc w:val="left"/>
    </w:lvl>
    <w:lvl w:ilvl="7" w:tplc="90127E2C">
      <w:numFmt w:val="decimal"/>
      <w:lvlText w:val=""/>
      <w:lvlJc w:val="left"/>
    </w:lvl>
    <w:lvl w:ilvl="8" w:tplc="FFECCCB4">
      <w:numFmt w:val="decimal"/>
      <w:lvlText w:val=""/>
      <w:lvlJc w:val="left"/>
    </w:lvl>
  </w:abstractNum>
  <w:abstractNum w:abstractNumId="2">
    <w:nsid w:val="00BE240D"/>
    <w:multiLevelType w:val="hybridMultilevel"/>
    <w:tmpl w:val="60CE4BEA"/>
    <w:lvl w:ilvl="0" w:tplc="A61054B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277E"/>
    <w:multiLevelType w:val="hybridMultilevel"/>
    <w:tmpl w:val="12C2D9CC"/>
    <w:lvl w:ilvl="0" w:tplc="C046B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F4352F"/>
    <w:multiLevelType w:val="hybridMultilevel"/>
    <w:tmpl w:val="A7C49E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A5166A"/>
    <w:multiLevelType w:val="hybridMultilevel"/>
    <w:tmpl w:val="993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C90"/>
    <w:multiLevelType w:val="hybridMultilevel"/>
    <w:tmpl w:val="D194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7AAB"/>
    <w:multiLevelType w:val="hybridMultilevel"/>
    <w:tmpl w:val="84F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0390"/>
    <w:multiLevelType w:val="hybridMultilevel"/>
    <w:tmpl w:val="A9EA03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00481D"/>
    <w:multiLevelType w:val="hybridMultilevel"/>
    <w:tmpl w:val="974018C8"/>
    <w:lvl w:ilvl="0" w:tplc="A61054B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00A5"/>
    <w:multiLevelType w:val="hybridMultilevel"/>
    <w:tmpl w:val="E15C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E88"/>
    <w:multiLevelType w:val="multilevel"/>
    <w:tmpl w:val="7F80E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20" w:hanging="2160"/>
      </w:pPr>
      <w:rPr>
        <w:rFonts w:hint="default"/>
      </w:rPr>
    </w:lvl>
  </w:abstractNum>
  <w:abstractNum w:abstractNumId="12">
    <w:nsid w:val="2F504FE3"/>
    <w:multiLevelType w:val="hybridMultilevel"/>
    <w:tmpl w:val="0434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63F8"/>
    <w:multiLevelType w:val="hybridMultilevel"/>
    <w:tmpl w:val="DB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147D"/>
    <w:multiLevelType w:val="hybridMultilevel"/>
    <w:tmpl w:val="66A09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50132D"/>
    <w:multiLevelType w:val="hybridMultilevel"/>
    <w:tmpl w:val="D80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E7E58"/>
    <w:multiLevelType w:val="hybridMultilevel"/>
    <w:tmpl w:val="7BECABAC"/>
    <w:lvl w:ilvl="0" w:tplc="6C64C7B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E3848C8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E45ADA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DC6ABA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C0C634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14A6D0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A6FA4E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0098DC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CB0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A658AA"/>
    <w:multiLevelType w:val="hybridMultilevel"/>
    <w:tmpl w:val="56DEF82E"/>
    <w:lvl w:ilvl="0" w:tplc="934A075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4AC2012">
      <w:start w:val="1"/>
      <w:numFmt w:val="bullet"/>
      <w:lvlText w:val="o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EC4B64">
      <w:start w:val="1"/>
      <w:numFmt w:val="bullet"/>
      <w:lvlText w:val="▪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A34DB58">
      <w:start w:val="1"/>
      <w:numFmt w:val="bullet"/>
      <w:lvlText w:val="•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222DE84">
      <w:start w:val="1"/>
      <w:numFmt w:val="bullet"/>
      <w:lvlText w:val="o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0ECE62">
      <w:start w:val="1"/>
      <w:numFmt w:val="bullet"/>
      <w:lvlText w:val="▪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AE0BE8">
      <w:start w:val="1"/>
      <w:numFmt w:val="bullet"/>
      <w:lvlText w:val="•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6A26752">
      <w:start w:val="1"/>
      <w:numFmt w:val="bullet"/>
      <w:lvlText w:val="o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0C5D94">
      <w:start w:val="1"/>
      <w:numFmt w:val="bullet"/>
      <w:lvlText w:val="▪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0958F3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C516B7"/>
    <w:multiLevelType w:val="hybridMultilevel"/>
    <w:tmpl w:val="5A0C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52415"/>
    <w:multiLevelType w:val="hybridMultilevel"/>
    <w:tmpl w:val="6C7E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611E0D"/>
    <w:multiLevelType w:val="hybridMultilevel"/>
    <w:tmpl w:val="459CDA02"/>
    <w:lvl w:ilvl="0" w:tplc="A61054B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E7D8F"/>
    <w:multiLevelType w:val="hybridMultilevel"/>
    <w:tmpl w:val="64B4A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64237D"/>
    <w:multiLevelType w:val="hybridMultilevel"/>
    <w:tmpl w:val="4D32FC1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1420FC"/>
    <w:multiLevelType w:val="hybridMultilevel"/>
    <w:tmpl w:val="A842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C0002"/>
    <w:multiLevelType w:val="hybridMultilevel"/>
    <w:tmpl w:val="DFAED41C"/>
    <w:lvl w:ilvl="0" w:tplc="7854C8E4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3"/>
  </w:num>
  <w:num w:numId="7">
    <w:abstractNumId w:val="9"/>
  </w:num>
  <w:num w:numId="8">
    <w:abstractNumId w:val="21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17"/>
  </w:num>
  <w:num w:numId="15">
    <w:abstractNumId w:val="22"/>
  </w:num>
  <w:num w:numId="16">
    <w:abstractNumId w:val="6"/>
  </w:num>
  <w:num w:numId="17">
    <w:abstractNumId w:val="13"/>
  </w:num>
  <w:num w:numId="18">
    <w:abstractNumId w:val="10"/>
  </w:num>
  <w:num w:numId="19">
    <w:abstractNumId w:val="19"/>
  </w:num>
  <w:num w:numId="20">
    <w:abstractNumId w:val="18"/>
  </w:num>
  <w:num w:numId="21">
    <w:abstractNumId w:val="14"/>
  </w:num>
  <w:num w:numId="22">
    <w:abstractNumId w:val="7"/>
  </w:num>
  <w:num w:numId="23">
    <w:abstractNumId w:val="15"/>
  </w:num>
  <w:num w:numId="24">
    <w:abstractNumId w:val="24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3"/>
    <w:rsid w:val="0006037A"/>
    <w:rsid w:val="00085BCD"/>
    <w:rsid w:val="000C4FE1"/>
    <w:rsid w:val="000F66A0"/>
    <w:rsid w:val="00102D2B"/>
    <w:rsid w:val="0011493A"/>
    <w:rsid w:val="00153B62"/>
    <w:rsid w:val="001579BD"/>
    <w:rsid w:val="00167A71"/>
    <w:rsid w:val="00170174"/>
    <w:rsid w:val="0019337D"/>
    <w:rsid w:val="001A1D7E"/>
    <w:rsid w:val="001D221E"/>
    <w:rsid w:val="001D3FE2"/>
    <w:rsid w:val="001E3D84"/>
    <w:rsid w:val="001F281C"/>
    <w:rsid w:val="001F31A6"/>
    <w:rsid w:val="001F5EAF"/>
    <w:rsid w:val="002160CA"/>
    <w:rsid w:val="00243162"/>
    <w:rsid w:val="00243C12"/>
    <w:rsid w:val="00287BC6"/>
    <w:rsid w:val="002A2D81"/>
    <w:rsid w:val="002A390A"/>
    <w:rsid w:val="002A56F3"/>
    <w:rsid w:val="002A73E3"/>
    <w:rsid w:val="002B04CE"/>
    <w:rsid w:val="002C3D9A"/>
    <w:rsid w:val="002C7362"/>
    <w:rsid w:val="002F01B1"/>
    <w:rsid w:val="00325E7D"/>
    <w:rsid w:val="00336169"/>
    <w:rsid w:val="003364F5"/>
    <w:rsid w:val="00347BB6"/>
    <w:rsid w:val="0038106B"/>
    <w:rsid w:val="003C175D"/>
    <w:rsid w:val="003C6AF4"/>
    <w:rsid w:val="003C7CD9"/>
    <w:rsid w:val="003F7F78"/>
    <w:rsid w:val="00415953"/>
    <w:rsid w:val="00452651"/>
    <w:rsid w:val="00475261"/>
    <w:rsid w:val="00484520"/>
    <w:rsid w:val="004846D7"/>
    <w:rsid w:val="00497FB7"/>
    <w:rsid w:val="004B2F36"/>
    <w:rsid w:val="004E5606"/>
    <w:rsid w:val="004F200E"/>
    <w:rsid w:val="004F522B"/>
    <w:rsid w:val="00511DCB"/>
    <w:rsid w:val="005211F8"/>
    <w:rsid w:val="00527017"/>
    <w:rsid w:val="00543FB2"/>
    <w:rsid w:val="005446FA"/>
    <w:rsid w:val="00565603"/>
    <w:rsid w:val="0056597C"/>
    <w:rsid w:val="00572AD2"/>
    <w:rsid w:val="00587341"/>
    <w:rsid w:val="00595FC5"/>
    <w:rsid w:val="005B6095"/>
    <w:rsid w:val="005F60F1"/>
    <w:rsid w:val="005F7E59"/>
    <w:rsid w:val="00606CC7"/>
    <w:rsid w:val="00611E1B"/>
    <w:rsid w:val="006362C2"/>
    <w:rsid w:val="00645C9B"/>
    <w:rsid w:val="006470EF"/>
    <w:rsid w:val="00647FA8"/>
    <w:rsid w:val="0065475F"/>
    <w:rsid w:val="0068284C"/>
    <w:rsid w:val="00682AFC"/>
    <w:rsid w:val="00691384"/>
    <w:rsid w:val="00692E32"/>
    <w:rsid w:val="0069463F"/>
    <w:rsid w:val="006A2B48"/>
    <w:rsid w:val="006C71F4"/>
    <w:rsid w:val="006F67E1"/>
    <w:rsid w:val="00707B4D"/>
    <w:rsid w:val="00720519"/>
    <w:rsid w:val="00724459"/>
    <w:rsid w:val="00726DE8"/>
    <w:rsid w:val="00753668"/>
    <w:rsid w:val="00755BD0"/>
    <w:rsid w:val="00793732"/>
    <w:rsid w:val="007A0344"/>
    <w:rsid w:val="007A3CEF"/>
    <w:rsid w:val="007A3E68"/>
    <w:rsid w:val="007A503A"/>
    <w:rsid w:val="007B44E4"/>
    <w:rsid w:val="007C64F1"/>
    <w:rsid w:val="007D447C"/>
    <w:rsid w:val="007E10C8"/>
    <w:rsid w:val="0080653F"/>
    <w:rsid w:val="00815E7F"/>
    <w:rsid w:val="00817945"/>
    <w:rsid w:val="00836852"/>
    <w:rsid w:val="008579C1"/>
    <w:rsid w:val="00865630"/>
    <w:rsid w:val="008724A1"/>
    <w:rsid w:val="0087622B"/>
    <w:rsid w:val="00884448"/>
    <w:rsid w:val="008945BF"/>
    <w:rsid w:val="008A1552"/>
    <w:rsid w:val="008F74D9"/>
    <w:rsid w:val="00904EA5"/>
    <w:rsid w:val="009169B8"/>
    <w:rsid w:val="00937011"/>
    <w:rsid w:val="0094174D"/>
    <w:rsid w:val="009460C7"/>
    <w:rsid w:val="009624A6"/>
    <w:rsid w:val="009730F1"/>
    <w:rsid w:val="00976235"/>
    <w:rsid w:val="00982CEE"/>
    <w:rsid w:val="00983E00"/>
    <w:rsid w:val="009B2201"/>
    <w:rsid w:val="009D6B4B"/>
    <w:rsid w:val="00A23C3A"/>
    <w:rsid w:val="00A251FA"/>
    <w:rsid w:val="00A323CB"/>
    <w:rsid w:val="00A64A3A"/>
    <w:rsid w:val="00A67A29"/>
    <w:rsid w:val="00A82A56"/>
    <w:rsid w:val="00A8516A"/>
    <w:rsid w:val="00A96A0C"/>
    <w:rsid w:val="00AA2FAC"/>
    <w:rsid w:val="00AC07F0"/>
    <w:rsid w:val="00AF5FD3"/>
    <w:rsid w:val="00B61A7A"/>
    <w:rsid w:val="00B667C5"/>
    <w:rsid w:val="00B80E0D"/>
    <w:rsid w:val="00B87D89"/>
    <w:rsid w:val="00BB5394"/>
    <w:rsid w:val="00BC499A"/>
    <w:rsid w:val="00C013E1"/>
    <w:rsid w:val="00C445D3"/>
    <w:rsid w:val="00C514A5"/>
    <w:rsid w:val="00C73324"/>
    <w:rsid w:val="00C94EA3"/>
    <w:rsid w:val="00C96067"/>
    <w:rsid w:val="00CC3BA9"/>
    <w:rsid w:val="00CE4DBF"/>
    <w:rsid w:val="00D04AD3"/>
    <w:rsid w:val="00D15AA5"/>
    <w:rsid w:val="00D47DD2"/>
    <w:rsid w:val="00D61F1E"/>
    <w:rsid w:val="00D71BBB"/>
    <w:rsid w:val="00DA729B"/>
    <w:rsid w:val="00DD3203"/>
    <w:rsid w:val="00DD732E"/>
    <w:rsid w:val="00DE2D84"/>
    <w:rsid w:val="00DE52FC"/>
    <w:rsid w:val="00DF4539"/>
    <w:rsid w:val="00E02260"/>
    <w:rsid w:val="00E206AF"/>
    <w:rsid w:val="00E216C1"/>
    <w:rsid w:val="00E244B9"/>
    <w:rsid w:val="00E25A8A"/>
    <w:rsid w:val="00E339CE"/>
    <w:rsid w:val="00E36EBC"/>
    <w:rsid w:val="00E46BDE"/>
    <w:rsid w:val="00E559AC"/>
    <w:rsid w:val="00E57180"/>
    <w:rsid w:val="00E711A1"/>
    <w:rsid w:val="00E72CFA"/>
    <w:rsid w:val="00E75F01"/>
    <w:rsid w:val="00E8733E"/>
    <w:rsid w:val="00E90556"/>
    <w:rsid w:val="00E90AB6"/>
    <w:rsid w:val="00EA1EF6"/>
    <w:rsid w:val="00EA2A6C"/>
    <w:rsid w:val="00ED2B4C"/>
    <w:rsid w:val="00F056DC"/>
    <w:rsid w:val="00F37A19"/>
    <w:rsid w:val="00F43B7B"/>
    <w:rsid w:val="00F572C8"/>
    <w:rsid w:val="00F634B6"/>
    <w:rsid w:val="00F770CB"/>
    <w:rsid w:val="00F824BF"/>
    <w:rsid w:val="00F943B2"/>
    <w:rsid w:val="00FA01B7"/>
    <w:rsid w:val="00FA34C1"/>
    <w:rsid w:val="00FA532E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3"/>
  </w:style>
  <w:style w:type="paragraph" w:styleId="1">
    <w:name w:val="heading 1"/>
    <w:basedOn w:val="a"/>
    <w:link w:val="10"/>
    <w:uiPriority w:val="9"/>
    <w:qFormat/>
    <w:rsid w:val="0069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5D3"/>
    <w:pPr>
      <w:ind w:left="720"/>
      <w:contextualSpacing/>
    </w:pPr>
  </w:style>
  <w:style w:type="paragraph" w:styleId="a5">
    <w:name w:val="No Spacing"/>
    <w:link w:val="a6"/>
    <w:uiPriority w:val="1"/>
    <w:qFormat/>
    <w:rsid w:val="00C01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13E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link w:val="NoSpacingChar"/>
    <w:rsid w:val="007E10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1"/>
    <w:locked/>
    <w:rsid w:val="007E10C8"/>
    <w:rPr>
      <w:rFonts w:ascii="Times New Roman" w:eastAsia="Times New Roman" w:hAnsi="Times New Roman" w:cs="Times New Roman"/>
      <w:sz w:val="28"/>
    </w:rPr>
  </w:style>
  <w:style w:type="character" w:styleId="a7">
    <w:name w:val="Strong"/>
    <w:basedOn w:val="a0"/>
    <w:uiPriority w:val="22"/>
    <w:qFormat/>
    <w:rsid w:val="00D71B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68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B80E0D"/>
  </w:style>
  <w:style w:type="numbering" w:customStyle="1" w:styleId="110">
    <w:name w:val="Нет списка11"/>
    <w:next w:val="a2"/>
    <w:uiPriority w:val="99"/>
    <w:semiHidden/>
    <w:unhideWhenUsed/>
    <w:rsid w:val="00B80E0D"/>
  </w:style>
  <w:style w:type="table" w:styleId="aa">
    <w:name w:val="Table Grid"/>
    <w:basedOn w:val="a1"/>
    <w:uiPriority w:val="59"/>
    <w:rsid w:val="00B80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0E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80E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character" w:styleId="af">
    <w:name w:val="Hyperlink"/>
    <w:uiPriority w:val="99"/>
    <w:unhideWhenUsed/>
    <w:rsid w:val="00B80E0D"/>
    <w:rPr>
      <w:color w:val="0000FF"/>
      <w:u w:val="single"/>
    </w:rPr>
  </w:style>
  <w:style w:type="paragraph" w:customStyle="1" w:styleId="af0">
    <w:name w:val="Стиль"/>
    <w:uiPriority w:val="99"/>
    <w:rsid w:val="00B8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B80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80E0D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B80E0D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0E0D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80E0D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(2)_"/>
    <w:link w:val="22"/>
    <w:rsid w:val="00B80E0D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0E0D"/>
    <w:pPr>
      <w:widowControl w:val="0"/>
      <w:shd w:val="clear" w:color="auto" w:fill="FFFFFF"/>
      <w:spacing w:before="780" w:after="60" w:line="0" w:lineRule="atLeast"/>
      <w:jc w:val="center"/>
    </w:pPr>
    <w:rPr>
      <w:rFonts w:ascii="Calibri" w:hAnsi="Calibri" w:cs="Calibri"/>
      <w:b/>
      <w:bCs/>
      <w:spacing w:val="4"/>
      <w:sz w:val="19"/>
      <w:szCs w:val="19"/>
    </w:rPr>
  </w:style>
  <w:style w:type="character" w:customStyle="1" w:styleId="af5">
    <w:name w:val="Основной текст_"/>
    <w:link w:val="13"/>
    <w:rsid w:val="00B80E0D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80E0D"/>
    <w:pPr>
      <w:widowControl w:val="0"/>
      <w:shd w:val="clear" w:color="auto" w:fill="FFFFFF"/>
      <w:spacing w:before="180" w:after="0" w:line="250" w:lineRule="exact"/>
      <w:jc w:val="both"/>
    </w:pPr>
    <w:rPr>
      <w:rFonts w:ascii="Calibri" w:hAnsi="Calibri" w:cs="Calibri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B80E0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B80E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80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0E0D"/>
  </w:style>
  <w:style w:type="paragraph" w:styleId="af6">
    <w:name w:val="Title"/>
    <w:basedOn w:val="a"/>
    <w:link w:val="af7"/>
    <w:qFormat/>
    <w:rsid w:val="00B80E0D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0"/>
    <w:link w:val="af6"/>
    <w:rsid w:val="00B80E0D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B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0E0D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B80E0D"/>
  </w:style>
  <w:style w:type="character" w:customStyle="1" w:styleId="mail-message-map-nobreak">
    <w:name w:val="mail-message-map-nobreak"/>
    <w:basedOn w:val="a0"/>
    <w:rsid w:val="00B80E0D"/>
  </w:style>
  <w:style w:type="character" w:customStyle="1" w:styleId="attachviewerviewernamefilename">
    <w:name w:val="attachviewer__viewer__name__filename"/>
    <w:basedOn w:val="a0"/>
    <w:rsid w:val="00B80E0D"/>
  </w:style>
  <w:style w:type="paragraph" w:styleId="af8">
    <w:name w:val="Document Map"/>
    <w:basedOn w:val="a"/>
    <w:link w:val="af9"/>
    <w:uiPriority w:val="99"/>
    <w:semiHidden/>
    <w:unhideWhenUsed/>
    <w:rsid w:val="00B80E0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80E0D"/>
    <w:rPr>
      <w:rFonts w:ascii="Tahoma" w:eastAsia="Calibri" w:hAnsi="Tahoma" w:cs="Times New Roman"/>
      <w:sz w:val="16"/>
      <w:szCs w:val="16"/>
    </w:rPr>
  </w:style>
  <w:style w:type="table" w:customStyle="1" w:styleId="14">
    <w:name w:val="Сетка таблицы1"/>
    <w:basedOn w:val="a1"/>
    <w:next w:val="aa"/>
    <w:uiPriority w:val="59"/>
    <w:rsid w:val="00B80E0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0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Без интервала2"/>
    <w:rsid w:val="00B80E0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">
    <w:name w:val="Без интервала3"/>
    <w:rsid w:val="00B80E0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3"/>
  </w:style>
  <w:style w:type="paragraph" w:styleId="1">
    <w:name w:val="heading 1"/>
    <w:basedOn w:val="a"/>
    <w:link w:val="10"/>
    <w:uiPriority w:val="9"/>
    <w:qFormat/>
    <w:rsid w:val="0069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5D3"/>
    <w:pPr>
      <w:ind w:left="720"/>
      <w:contextualSpacing/>
    </w:pPr>
  </w:style>
  <w:style w:type="paragraph" w:styleId="a5">
    <w:name w:val="No Spacing"/>
    <w:link w:val="a6"/>
    <w:uiPriority w:val="1"/>
    <w:qFormat/>
    <w:rsid w:val="00C01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13E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link w:val="NoSpacingChar"/>
    <w:rsid w:val="007E10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1"/>
    <w:locked/>
    <w:rsid w:val="007E10C8"/>
    <w:rPr>
      <w:rFonts w:ascii="Times New Roman" w:eastAsia="Times New Roman" w:hAnsi="Times New Roman" w:cs="Times New Roman"/>
      <w:sz w:val="28"/>
    </w:rPr>
  </w:style>
  <w:style w:type="character" w:styleId="a7">
    <w:name w:val="Strong"/>
    <w:basedOn w:val="a0"/>
    <w:uiPriority w:val="22"/>
    <w:qFormat/>
    <w:rsid w:val="00D71B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68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B80E0D"/>
  </w:style>
  <w:style w:type="numbering" w:customStyle="1" w:styleId="110">
    <w:name w:val="Нет списка11"/>
    <w:next w:val="a2"/>
    <w:uiPriority w:val="99"/>
    <w:semiHidden/>
    <w:unhideWhenUsed/>
    <w:rsid w:val="00B80E0D"/>
  </w:style>
  <w:style w:type="table" w:styleId="aa">
    <w:name w:val="Table Grid"/>
    <w:basedOn w:val="a1"/>
    <w:uiPriority w:val="59"/>
    <w:rsid w:val="00B80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0E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80E0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character" w:styleId="af">
    <w:name w:val="Hyperlink"/>
    <w:uiPriority w:val="99"/>
    <w:unhideWhenUsed/>
    <w:rsid w:val="00B80E0D"/>
    <w:rPr>
      <w:color w:val="0000FF"/>
      <w:u w:val="single"/>
    </w:rPr>
  </w:style>
  <w:style w:type="paragraph" w:customStyle="1" w:styleId="af0">
    <w:name w:val="Стиль"/>
    <w:uiPriority w:val="99"/>
    <w:rsid w:val="00B8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B80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80E0D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B80E0D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0E0D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B80E0D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0E0D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(2)_"/>
    <w:link w:val="22"/>
    <w:rsid w:val="00B80E0D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0E0D"/>
    <w:pPr>
      <w:widowControl w:val="0"/>
      <w:shd w:val="clear" w:color="auto" w:fill="FFFFFF"/>
      <w:spacing w:before="780" w:after="60" w:line="0" w:lineRule="atLeast"/>
      <w:jc w:val="center"/>
    </w:pPr>
    <w:rPr>
      <w:rFonts w:ascii="Calibri" w:hAnsi="Calibri" w:cs="Calibri"/>
      <w:b/>
      <w:bCs/>
      <w:spacing w:val="4"/>
      <w:sz w:val="19"/>
      <w:szCs w:val="19"/>
    </w:rPr>
  </w:style>
  <w:style w:type="character" w:customStyle="1" w:styleId="af5">
    <w:name w:val="Основной текст_"/>
    <w:link w:val="13"/>
    <w:rsid w:val="00B80E0D"/>
    <w:rPr>
      <w:rFonts w:ascii="Calibri" w:hAnsi="Calibri" w:cs="Calibri"/>
      <w:spacing w:val="6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80E0D"/>
    <w:pPr>
      <w:widowControl w:val="0"/>
      <w:shd w:val="clear" w:color="auto" w:fill="FFFFFF"/>
      <w:spacing w:before="180" w:after="0" w:line="250" w:lineRule="exact"/>
      <w:jc w:val="both"/>
    </w:pPr>
    <w:rPr>
      <w:rFonts w:ascii="Calibri" w:hAnsi="Calibri" w:cs="Calibri"/>
      <w:spacing w:val="6"/>
      <w:sz w:val="19"/>
      <w:szCs w:val="19"/>
    </w:rPr>
  </w:style>
  <w:style w:type="character" w:customStyle="1" w:styleId="0pt">
    <w:name w:val="Основной текст + Полужирный;Интервал 0 pt"/>
    <w:rsid w:val="00B80E0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B80E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80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0E0D"/>
  </w:style>
  <w:style w:type="paragraph" w:styleId="af6">
    <w:name w:val="Title"/>
    <w:basedOn w:val="a"/>
    <w:link w:val="af7"/>
    <w:qFormat/>
    <w:rsid w:val="00B80E0D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0"/>
    <w:link w:val="af6"/>
    <w:rsid w:val="00B80E0D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B8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0E0D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B80E0D"/>
  </w:style>
  <w:style w:type="character" w:customStyle="1" w:styleId="mail-message-map-nobreak">
    <w:name w:val="mail-message-map-nobreak"/>
    <w:basedOn w:val="a0"/>
    <w:rsid w:val="00B80E0D"/>
  </w:style>
  <w:style w:type="character" w:customStyle="1" w:styleId="attachviewerviewernamefilename">
    <w:name w:val="attachviewer__viewer__name__filename"/>
    <w:basedOn w:val="a0"/>
    <w:rsid w:val="00B80E0D"/>
  </w:style>
  <w:style w:type="paragraph" w:styleId="af8">
    <w:name w:val="Document Map"/>
    <w:basedOn w:val="a"/>
    <w:link w:val="af9"/>
    <w:uiPriority w:val="99"/>
    <w:semiHidden/>
    <w:unhideWhenUsed/>
    <w:rsid w:val="00B80E0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80E0D"/>
    <w:rPr>
      <w:rFonts w:ascii="Tahoma" w:eastAsia="Calibri" w:hAnsi="Tahoma" w:cs="Times New Roman"/>
      <w:sz w:val="16"/>
      <w:szCs w:val="16"/>
    </w:rPr>
  </w:style>
  <w:style w:type="table" w:customStyle="1" w:styleId="14">
    <w:name w:val="Сетка таблицы1"/>
    <w:basedOn w:val="a1"/>
    <w:next w:val="aa"/>
    <w:uiPriority w:val="59"/>
    <w:rsid w:val="00B80E0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0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Без интервала2"/>
    <w:rsid w:val="00B80E0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">
    <w:name w:val="Без интервала3"/>
    <w:rsid w:val="00B80E0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C66F-FC8A-4DF7-8C96-1423985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ПЭО-2</dc:creator>
  <cp:lastModifiedBy>User</cp:lastModifiedBy>
  <cp:revision>3</cp:revision>
  <cp:lastPrinted>2021-03-18T08:28:00Z</cp:lastPrinted>
  <dcterms:created xsi:type="dcterms:W3CDTF">2021-03-18T08:29:00Z</dcterms:created>
  <dcterms:modified xsi:type="dcterms:W3CDTF">2021-03-18T08:30:00Z</dcterms:modified>
</cp:coreProperties>
</file>