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2" w:rsidRDefault="00B37242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10.12.2019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осква, </w:t>
      </w:r>
    </w:p>
    <w:p w:rsidR="00B37242" w:rsidRDefault="00604B3E" w:rsidP="00B372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B372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E27E9">
        <w:rPr>
          <w:rFonts w:ascii="Times New Roman" w:hAnsi="Times New Roman" w:cs="Times New Roman"/>
          <w:b/>
          <w:sz w:val="28"/>
          <w:szCs w:val="28"/>
        </w:rPr>
        <w:t>8</w:t>
      </w:r>
      <w:r w:rsidR="00B37242">
        <w:rPr>
          <w:rFonts w:ascii="Times New Roman" w:hAnsi="Times New Roman" w:cs="Times New Roman"/>
          <w:b/>
          <w:sz w:val="28"/>
          <w:szCs w:val="28"/>
        </w:rPr>
        <w:t>.</w:t>
      </w:r>
      <w:r w:rsidR="00FE27E9">
        <w:rPr>
          <w:rFonts w:ascii="Times New Roman" w:hAnsi="Times New Roman" w:cs="Times New Roman"/>
          <w:b/>
          <w:sz w:val="28"/>
          <w:szCs w:val="28"/>
        </w:rPr>
        <w:t>45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Краснобогатырская, д.11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242" w:rsidRDefault="00B37242" w:rsidP="00B3724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</w:t>
      </w:r>
      <w:r w:rsidR="00B37242">
        <w:rPr>
          <w:rFonts w:ascii="Times New Roman" w:hAnsi="Times New Roman" w:cs="Times New Roman"/>
          <w:b/>
          <w:sz w:val="28"/>
          <w:szCs w:val="28"/>
        </w:rPr>
        <w:t>оте за период с 01.01.20</w:t>
      </w:r>
      <w:r w:rsidR="00604B3E">
        <w:rPr>
          <w:rFonts w:ascii="Times New Roman" w:hAnsi="Times New Roman" w:cs="Times New Roman"/>
          <w:b/>
          <w:sz w:val="28"/>
          <w:szCs w:val="28"/>
        </w:rPr>
        <w:t>20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604B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Богородское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Воловика Константина Ефимовича (избирательный округ № 1</w:t>
      </w:r>
      <w:r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 депутатом по многомандатному избирательному округу № 1, являюсь членом комиссии по экологии, правовой комиссии и комиссии по строительству.</w:t>
      </w:r>
    </w:p>
    <w:p w:rsidR="00604B3E" w:rsidRPr="00237D0E" w:rsidRDefault="00604B3E" w:rsidP="00604B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участие в работе Совета депутатов.</w:t>
      </w:r>
    </w:p>
    <w:p w:rsidR="00604B3E" w:rsidRPr="00531D1D" w:rsidRDefault="00604B3E" w:rsidP="00604B3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заседаниях Совета депутатов муниципального округа Богородское с 01.01.2020 г.- 07.12.2020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групп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Богородское:</w:t>
      </w:r>
    </w:p>
    <w:p w:rsidR="00604B3E" w:rsidRDefault="00604B3E" w:rsidP="00604B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жилищно-коммунальному хозяйству и благоустройству депутатов Совета депутатов муниципального округа Богородское - 1.</w:t>
      </w:r>
    </w:p>
    <w:p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муниципального округа Богородское -1</w:t>
      </w:r>
    </w:p>
    <w:p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–1</w:t>
      </w:r>
    </w:p>
    <w:p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Социальная комиссия депутатов  Совета депутатов муниципального округа Богородское - 1</w:t>
      </w:r>
    </w:p>
    <w:p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Рабочие группы </w:t>
      </w:r>
      <w:r w:rsidRPr="00D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 Совета депутатов муниципального округа Богородское</w:t>
      </w:r>
      <w:r w:rsidRPr="00D0251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2.</w:t>
      </w:r>
    </w:p>
    <w:p w:rsidR="00604B3E" w:rsidRPr="00531D1D" w:rsidRDefault="00604B3E" w:rsidP="00604B3E">
      <w:pPr>
        <w:spacing w:after="0" w:line="360" w:lineRule="exact"/>
        <w:ind w:left="56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Депутатские обращения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населением: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каждую среду,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Краснобогатырская, д. 11, помещение Совета депутатов муниципального округа Богородское был проведен  личный прием жителей муниципального округа Богородское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37; дистанционный прием - 310.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округа, органами власти, органами местного самоуправления: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еженедельные субботние обходы территории района Богородское с главой управы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обход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sz w:val="28"/>
          <w:szCs w:val="28"/>
        </w:rPr>
        <w:t>7.</w:t>
      </w:r>
      <w:r w:rsidRPr="00531D1D">
        <w:rPr>
          <w:sz w:val="28"/>
          <w:szCs w:val="28"/>
        </w:rPr>
        <w:t xml:space="preserve"> </w:t>
      </w:r>
      <w:proofErr w:type="gramStart"/>
      <w:r w:rsidRPr="00531D1D">
        <w:rPr>
          <w:sz w:val="28"/>
          <w:szCs w:val="28"/>
        </w:rPr>
        <w:t xml:space="preserve">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color w:val="000000" w:themeColor="text1"/>
          <w:kern w:val="36"/>
          <w:sz w:val="28"/>
          <w:szCs w:val="28"/>
        </w:rPr>
        <w:t>52 многоквартирных домов (16 как основной депутат и 36</w:t>
      </w:r>
      <w:r w:rsidRPr="00531D1D">
        <w:rPr>
          <w:color w:val="000000" w:themeColor="text1"/>
          <w:kern w:val="36"/>
          <w:sz w:val="28"/>
          <w:szCs w:val="28"/>
        </w:rPr>
        <w:t xml:space="preserve"> в качестве резервного депутата).</w:t>
      </w:r>
      <w:proofErr w:type="gramEnd"/>
      <w:r>
        <w:rPr>
          <w:color w:val="000000" w:themeColor="text1"/>
          <w:kern w:val="36"/>
          <w:sz w:val="28"/>
          <w:szCs w:val="28"/>
        </w:rPr>
        <w:t xml:space="preserve"> В 2020 году состоялись приемки по 23 адресам.</w:t>
      </w:r>
    </w:p>
    <w:p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sz w:val="28"/>
          <w:szCs w:val="28"/>
        </w:rPr>
        <w:t>8.</w:t>
      </w:r>
      <w:r w:rsidRPr="00531D1D">
        <w:rPr>
          <w:sz w:val="28"/>
          <w:szCs w:val="28"/>
        </w:rPr>
        <w:t xml:space="preserve"> 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благоустройству дворовых территорий, а также участие в </w:t>
      </w:r>
      <w:proofErr w:type="gramStart"/>
      <w:r w:rsidRPr="00531D1D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Pr="00531D1D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в соответствии с решением Совета депутатов – </w:t>
      </w:r>
      <w:r>
        <w:rPr>
          <w:color w:val="000000" w:themeColor="text1"/>
          <w:kern w:val="36"/>
          <w:sz w:val="28"/>
          <w:szCs w:val="28"/>
        </w:rPr>
        <w:t>0</w:t>
      </w:r>
      <w:r w:rsidRPr="00531D1D">
        <w:rPr>
          <w:color w:val="000000" w:themeColor="text1"/>
          <w:kern w:val="36"/>
          <w:sz w:val="28"/>
          <w:szCs w:val="28"/>
        </w:rPr>
        <w:t xml:space="preserve"> адреса.</w:t>
      </w:r>
    </w:p>
    <w:p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color w:val="000000" w:themeColor="text1"/>
          <w:kern w:val="36"/>
          <w:sz w:val="28"/>
          <w:szCs w:val="28"/>
        </w:rPr>
        <w:t>9.</w:t>
      </w:r>
      <w:r w:rsidRPr="00531D1D">
        <w:rPr>
          <w:color w:val="000000" w:themeColor="text1"/>
          <w:kern w:val="36"/>
          <w:sz w:val="28"/>
          <w:szCs w:val="28"/>
        </w:rPr>
        <w:t xml:space="preserve"> </w:t>
      </w:r>
      <w:r w:rsidRPr="00531D1D">
        <w:rPr>
          <w:sz w:val="28"/>
          <w:szCs w:val="28"/>
        </w:rPr>
        <w:t xml:space="preserve">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Pr="00531D1D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Pr="00531D1D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– 0 адресов.</w:t>
      </w:r>
    </w:p>
    <w:p w:rsidR="00604B3E" w:rsidRPr="0028767E" w:rsidRDefault="00604B3E" w:rsidP="00604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4D" w:rsidRPr="00541922" w:rsidRDefault="0095714D" w:rsidP="00541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FE27E9" w:rsidRDefault="00FE27E9" w:rsidP="00FE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FE27E9" w:rsidRDefault="00FE27E9" w:rsidP="00FE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E222EA" w:rsidRDefault="00E222EA" w:rsidP="00E22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</w:t>
      </w:r>
      <w:r w:rsidR="004D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капитальному ремонту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="00FE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bookmarkEnd w:id="0"/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222EA" w:rsidRDefault="00E222EA" w:rsidP="00E22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встрече присутствовало </w:t>
      </w:r>
      <w:r w:rsidR="004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35DF" w:rsidRPr="00541922" w:rsidRDefault="000135DF" w:rsidP="00E222EA">
      <w:pPr>
        <w:spacing w:after="0" w:line="240" w:lineRule="auto"/>
        <w:ind w:firstLine="708"/>
        <w:jc w:val="both"/>
        <w:rPr>
          <w:b/>
        </w:rPr>
      </w:pPr>
    </w:p>
    <w:sectPr w:rsidR="000135DF" w:rsidRPr="00541922" w:rsidSect="00A9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C08"/>
    <w:multiLevelType w:val="hybridMultilevel"/>
    <w:tmpl w:val="2506AFFA"/>
    <w:lvl w:ilvl="0" w:tplc="D3D2C6CE">
      <w:start w:val="1"/>
      <w:numFmt w:val="decimal"/>
      <w:lvlText w:val="%1."/>
      <w:lvlJc w:val="left"/>
      <w:pPr>
        <w:ind w:left="1348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2"/>
    <w:rsid w:val="000135DF"/>
    <w:rsid w:val="000A4384"/>
    <w:rsid w:val="001966BA"/>
    <w:rsid w:val="001D3890"/>
    <w:rsid w:val="003205E9"/>
    <w:rsid w:val="004A27A7"/>
    <w:rsid w:val="004D22F8"/>
    <w:rsid w:val="00541922"/>
    <w:rsid w:val="005661E2"/>
    <w:rsid w:val="00604B3E"/>
    <w:rsid w:val="00743A9D"/>
    <w:rsid w:val="00775232"/>
    <w:rsid w:val="0095714D"/>
    <w:rsid w:val="009830E2"/>
    <w:rsid w:val="00A93548"/>
    <w:rsid w:val="00B37242"/>
    <w:rsid w:val="00E222EA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  <w:style w:type="paragraph" w:styleId="a5">
    <w:name w:val="List Paragraph"/>
    <w:basedOn w:val="a"/>
    <w:uiPriority w:val="34"/>
    <w:qFormat/>
    <w:rsid w:val="00604B3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  <w:style w:type="paragraph" w:styleId="a5">
    <w:name w:val="List Paragraph"/>
    <w:basedOn w:val="a"/>
    <w:uiPriority w:val="34"/>
    <w:qFormat/>
    <w:rsid w:val="00604B3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2020-12-14T07:36:00Z</cp:lastPrinted>
  <dcterms:created xsi:type="dcterms:W3CDTF">2020-12-14T08:40:00Z</dcterms:created>
  <dcterms:modified xsi:type="dcterms:W3CDTF">2020-12-14T08:40:00Z</dcterms:modified>
</cp:coreProperties>
</file>