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17B" w:rsidRDefault="0079717B" w:rsidP="0079717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41E93B34" wp14:editId="2B912411">
            <wp:extent cx="853440" cy="906780"/>
            <wp:effectExtent l="0" t="0" r="381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17B" w:rsidRDefault="0079717B" w:rsidP="0079717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9717B" w:rsidRDefault="0079717B" w:rsidP="0079717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СОВЕТ ДЕПУТАТОВ</w:t>
      </w:r>
    </w:p>
    <w:p w:rsidR="0079717B" w:rsidRDefault="0079717B" w:rsidP="0079717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МУНИЦИПАЛЬНОГО ОКРУГА БОГОРОДСКОЕ</w:t>
      </w:r>
    </w:p>
    <w:p w:rsidR="0079717B" w:rsidRDefault="0079717B" w:rsidP="0079717B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79717B" w:rsidRDefault="0079717B" w:rsidP="0079717B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79717B" w:rsidRDefault="0079717B" w:rsidP="0079717B">
      <w:pPr>
        <w:tabs>
          <w:tab w:val="left" w:pos="5680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79717B" w:rsidRDefault="0079717B" w:rsidP="0079717B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17.11.2020  г. № 11/01</w:t>
      </w:r>
    </w:p>
    <w:p w:rsidR="00B22EE0" w:rsidRDefault="00B22EE0" w:rsidP="001B0775">
      <w:pPr>
        <w:spacing w:after="0" w:line="240" w:lineRule="auto"/>
        <w:ind w:right="52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9F3064" w:rsidRPr="001F58A3" w:rsidRDefault="009F3064" w:rsidP="001B0775">
      <w:pPr>
        <w:spacing w:after="0" w:line="240" w:lineRule="auto"/>
        <w:ind w:right="5242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F58A3">
        <w:rPr>
          <w:rFonts w:ascii="Times New Roman" w:hAnsi="Times New Roman"/>
          <w:b/>
          <w:color w:val="000000"/>
          <w:sz w:val="28"/>
          <w:szCs w:val="28"/>
        </w:rPr>
        <w:t>О с</w:t>
      </w:r>
      <w:r w:rsidR="001B0775">
        <w:rPr>
          <w:rFonts w:ascii="Times New Roman" w:hAnsi="Times New Roman"/>
          <w:b/>
          <w:color w:val="000000"/>
          <w:sz w:val="28"/>
          <w:szCs w:val="28"/>
        </w:rPr>
        <w:t>огласовании направления средств, полученных за счет экономии по результатам проведения конкур</w:t>
      </w:r>
      <w:r w:rsidR="00413868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1B0775">
        <w:rPr>
          <w:rFonts w:ascii="Times New Roman" w:hAnsi="Times New Roman"/>
          <w:b/>
          <w:color w:val="000000"/>
          <w:sz w:val="28"/>
          <w:szCs w:val="28"/>
        </w:rPr>
        <w:t xml:space="preserve">ных процедур на средства стимулирования  управы района </w:t>
      </w:r>
      <w:r w:rsidR="00413868">
        <w:rPr>
          <w:rFonts w:ascii="Times New Roman" w:hAnsi="Times New Roman"/>
          <w:b/>
          <w:color w:val="000000"/>
          <w:sz w:val="28"/>
          <w:szCs w:val="28"/>
        </w:rPr>
        <w:t>Богородское</w:t>
      </w:r>
      <w:r w:rsidR="001B0775">
        <w:rPr>
          <w:rFonts w:ascii="Times New Roman" w:hAnsi="Times New Roman"/>
          <w:b/>
          <w:color w:val="000000"/>
          <w:sz w:val="28"/>
          <w:szCs w:val="28"/>
        </w:rPr>
        <w:t xml:space="preserve"> в 2020 году</w:t>
      </w:r>
    </w:p>
    <w:p w:rsidR="009F3064" w:rsidRPr="001F58A3" w:rsidRDefault="009F3064" w:rsidP="001F58A3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28"/>
          <w:szCs w:val="28"/>
        </w:rPr>
      </w:pPr>
    </w:p>
    <w:p w:rsidR="00413868" w:rsidRDefault="009F3064" w:rsidP="006F1695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Прав</w:t>
      </w:r>
      <w:r w:rsidR="00413868">
        <w:rPr>
          <w:rFonts w:ascii="Times New Roman" w:eastAsia="Times New Roman" w:hAnsi="Times New Roman"/>
          <w:sz w:val="28"/>
          <w:szCs w:val="28"/>
          <w:lang w:eastAsia="ru-RU"/>
        </w:rPr>
        <w:t xml:space="preserve">ительства Москвы от 26.12.2012 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849-ПП «О стимулировании управ районов города Москвы» и</w:t>
      </w:r>
      <w:r w:rsidR="00B51534"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основании обращения управы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</w:t>
      </w:r>
      <w:r w:rsidR="00413868">
        <w:rPr>
          <w:rFonts w:ascii="Times New Roman" w:eastAsia="Times New Roman" w:hAnsi="Times New Roman"/>
          <w:sz w:val="28"/>
          <w:szCs w:val="28"/>
          <w:lang w:eastAsia="ru-RU"/>
        </w:rPr>
        <w:t>Богородское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города Москвы от </w:t>
      </w:r>
      <w:r w:rsidR="00413868">
        <w:rPr>
          <w:rFonts w:ascii="Times New Roman" w:eastAsia="Times New Roman" w:hAnsi="Times New Roman"/>
          <w:sz w:val="28"/>
          <w:szCs w:val="28"/>
          <w:lang w:eastAsia="ru-RU"/>
        </w:rPr>
        <w:t>09.11</w:t>
      </w:r>
      <w:r w:rsidR="00D95D31">
        <w:rPr>
          <w:rFonts w:ascii="Times New Roman" w:eastAsia="Times New Roman" w:hAnsi="Times New Roman"/>
          <w:sz w:val="28"/>
          <w:szCs w:val="28"/>
          <w:lang w:eastAsia="ru-RU"/>
        </w:rPr>
        <w:t>.2020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№ Б</w:t>
      </w:r>
      <w:r w:rsidR="00413868">
        <w:rPr>
          <w:rFonts w:ascii="Times New Roman" w:eastAsia="Times New Roman" w:hAnsi="Times New Roman"/>
          <w:sz w:val="28"/>
          <w:szCs w:val="28"/>
          <w:lang w:eastAsia="ru-RU"/>
        </w:rPr>
        <w:t>Г-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="00413868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413868">
        <w:rPr>
          <w:rFonts w:ascii="Times New Roman" w:eastAsia="Times New Roman" w:hAnsi="Times New Roman"/>
          <w:sz w:val="28"/>
          <w:szCs w:val="28"/>
          <w:lang w:eastAsia="ru-RU"/>
        </w:rPr>
        <w:t>766</w:t>
      </w:r>
      <w:r w:rsidR="00F6110F" w:rsidRPr="001F58A3">
        <w:rPr>
          <w:rFonts w:ascii="Times New Roman" w:eastAsia="Times New Roman" w:hAnsi="Times New Roman"/>
          <w:sz w:val="28"/>
          <w:szCs w:val="28"/>
          <w:lang w:eastAsia="ru-RU"/>
        </w:rPr>
        <w:t>/</w:t>
      </w:r>
      <w:r w:rsidR="00D95D3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E92226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F3064" w:rsidRPr="00413868" w:rsidRDefault="009F3064" w:rsidP="00413868">
      <w:pPr>
        <w:autoSpaceDE w:val="0"/>
        <w:autoSpaceDN w:val="0"/>
        <w:spacing w:after="0" w:line="240" w:lineRule="auto"/>
        <w:ind w:firstLine="70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1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Совет депутатов муниципального округа </w:t>
      </w:r>
      <w:r w:rsidR="00413868">
        <w:rPr>
          <w:rFonts w:ascii="Times New Roman" w:eastAsia="Times New Roman" w:hAnsi="Times New Roman"/>
          <w:b/>
          <w:sz w:val="28"/>
          <w:szCs w:val="28"/>
          <w:lang w:eastAsia="ru-RU"/>
        </w:rPr>
        <w:t>Богородское</w:t>
      </w:r>
      <w:r w:rsidRPr="004138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решил:</w:t>
      </w:r>
    </w:p>
    <w:p w:rsidR="009F3064" w:rsidRPr="001F58A3" w:rsidRDefault="009F3064" w:rsidP="001F58A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1F58A3">
        <w:rPr>
          <w:rFonts w:ascii="Times New Roman" w:eastAsia="Times New Roman" w:hAnsi="Times New Roman"/>
          <w:sz w:val="28"/>
          <w:szCs w:val="28"/>
          <w:lang w:eastAsia="ru-RU"/>
        </w:rPr>
        <w:tab/>
        <w:t>1. С</w:t>
      </w:r>
      <w:r w:rsidRPr="001F58A3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огласовать </w:t>
      </w:r>
      <w:r w:rsidRPr="001F58A3">
        <w:rPr>
          <w:rFonts w:ascii="Times New Roman" w:hAnsi="Times New Roman"/>
          <w:color w:val="000000"/>
          <w:sz w:val="28"/>
          <w:szCs w:val="28"/>
        </w:rPr>
        <w:t>направ</w:t>
      </w:r>
      <w:r w:rsidR="006F1695">
        <w:rPr>
          <w:rFonts w:ascii="Times New Roman" w:hAnsi="Times New Roman"/>
          <w:color w:val="000000"/>
          <w:sz w:val="28"/>
          <w:szCs w:val="28"/>
        </w:rPr>
        <w:t>ление средств,</w:t>
      </w:r>
      <w:r w:rsidR="006F1695" w:rsidRPr="006F1695">
        <w:rPr>
          <w:rFonts w:ascii="Times New Roman" w:hAnsi="Times New Roman"/>
          <w:color w:val="000000"/>
          <w:sz w:val="28"/>
          <w:szCs w:val="28"/>
        </w:rPr>
        <w:t xml:space="preserve"> полученных за счет экономии по результатам проведения конкурсных процедур на средства стимулирования </w:t>
      </w:r>
      <w:r w:rsidR="00090CDB">
        <w:rPr>
          <w:rFonts w:ascii="Times New Roman" w:hAnsi="Times New Roman"/>
          <w:color w:val="000000"/>
          <w:sz w:val="28"/>
          <w:szCs w:val="28"/>
        </w:rPr>
        <w:t xml:space="preserve">управы района </w:t>
      </w:r>
      <w:r w:rsidR="006F1695" w:rsidRPr="006F1695">
        <w:rPr>
          <w:rFonts w:ascii="Times New Roman" w:hAnsi="Times New Roman"/>
          <w:color w:val="000000"/>
          <w:sz w:val="28"/>
          <w:szCs w:val="28"/>
        </w:rPr>
        <w:t>2020 года,</w:t>
      </w:r>
      <w:r w:rsidRPr="001F58A3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E27CE0" w:rsidRPr="001F58A3">
        <w:rPr>
          <w:rFonts w:ascii="Times New Roman" w:hAnsi="Times New Roman"/>
          <w:color w:val="000000"/>
          <w:sz w:val="28"/>
          <w:szCs w:val="28"/>
        </w:rPr>
        <w:t>проведение мероприятий</w:t>
      </w:r>
      <w:r w:rsidR="00085BFE" w:rsidRPr="001F58A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95D31">
        <w:rPr>
          <w:rFonts w:ascii="Times New Roman" w:hAnsi="Times New Roman"/>
          <w:sz w:val="28"/>
          <w:szCs w:val="28"/>
        </w:rPr>
        <w:t xml:space="preserve">на выполнение работ по </w:t>
      </w:r>
      <w:r w:rsidR="00413868">
        <w:rPr>
          <w:rFonts w:ascii="Times New Roman" w:hAnsi="Times New Roman"/>
          <w:sz w:val="28"/>
          <w:szCs w:val="28"/>
        </w:rPr>
        <w:t>обустройству улиц на</w:t>
      </w:r>
      <w:r w:rsidR="00B22EE0">
        <w:rPr>
          <w:rFonts w:ascii="Times New Roman" w:hAnsi="Times New Roman"/>
          <w:sz w:val="28"/>
          <w:szCs w:val="28"/>
        </w:rPr>
        <w:t xml:space="preserve"> территории</w:t>
      </w:r>
      <w:r w:rsidR="00085BFE" w:rsidRPr="001F58A3">
        <w:rPr>
          <w:rFonts w:ascii="Times New Roman" w:hAnsi="Times New Roman"/>
          <w:sz w:val="28"/>
          <w:szCs w:val="28"/>
        </w:rPr>
        <w:t xml:space="preserve"> района </w:t>
      </w:r>
      <w:r w:rsidR="00413868">
        <w:rPr>
          <w:rFonts w:ascii="Times New Roman" w:hAnsi="Times New Roman"/>
          <w:sz w:val="28"/>
          <w:szCs w:val="28"/>
        </w:rPr>
        <w:t>Богородское</w:t>
      </w:r>
      <w:r w:rsidR="00085BFE" w:rsidRPr="001F58A3">
        <w:rPr>
          <w:rFonts w:ascii="Times New Roman" w:hAnsi="Times New Roman"/>
          <w:sz w:val="28"/>
          <w:szCs w:val="28"/>
        </w:rPr>
        <w:t xml:space="preserve"> в 20</w:t>
      </w:r>
      <w:r w:rsidR="002A61F7">
        <w:rPr>
          <w:rFonts w:ascii="Times New Roman" w:hAnsi="Times New Roman"/>
          <w:sz w:val="28"/>
          <w:szCs w:val="28"/>
        </w:rPr>
        <w:t>20</w:t>
      </w:r>
      <w:r w:rsidR="00085BFE" w:rsidRPr="001F58A3">
        <w:rPr>
          <w:rFonts w:ascii="Times New Roman" w:hAnsi="Times New Roman"/>
          <w:sz w:val="28"/>
          <w:szCs w:val="28"/>
        </w:rPr>
        <w:t xml:space="preserve"> году</w:t>
      </w:r>
      <w:r w:rsidR="008873B7">
        <w:rPr>
          <w:rFonts w:ascii="Times New Roman" w:hAnsi="Times New Roman"/>
          <w:sz w:val="28"/>
          <w:szCs w:val="28"/>
        </w:rPr>
        <w:t xml:space="preserve">, </w:t>
      </w:r>
      <w:r w:rsidR="002B5BEC" w:rsidRPr="001F58A3">
        <w:rPr>
          <w:rFonts w:ascii="Times New Roman" w:eastAsia="Times New Roman" w:hAnsi="Times New Roman"/>
          <w:iCs/>
          <w:sz w:val="28"/>
          <w:szCs w:val="28"/>
          <w:lang w:eastAsia="ru-RU"/>
        </w:rPr>
        <w:t>согласно приложению</w:t>
      </w:r>
      <w:r w:rsidR="00AB25B6" w:rsidRPr="001F58A3">
        <w:rPr>
          <w:rFonts w:ascii="Times New Roman" w:eastAsia="Times New Roman" w:hAnsi="Times New Roman"/>
          <w:iCs/>
          <w:sz w:val="28"/>
          <w:szCs w:val="28"/>
          <w:lang w:eastAsia="ru-RU"/>
        </w:rPr>
        <w:t>.</w:t>
      </w:r>
    </w:p>
    <w:p w:rsidR="00413868" w:rsidRPr="00413868" w:rsidRDefault="00413868" w:rsidP="0041386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413868">
        <w:rPr>
          <w:rFonts w:ascii="Times New Roman" w:eastAsia="Times New Roman" w:hAnsi="Times New Roman"/>
          <w:sz w:val="28"/>
          <w:szCs w:val="28"/>
          <w:lang w:eastAsia="ru-RU"/>
        </w:rPr>
        <w:t>. Направить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Богородское города Москвы в течение 3 дней со дня его принятия.</w:t>
      </w:r>
    </w:p>
    <w:p w:rsidR="00413868" w:rsidRPr="00413868" w:rsidRDefault="00413868" w:rsidP="00413868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413868">
        <w:rPr>
          <w:rFonts w:ascii="Times New Roman" w:eastAsia="Times New Roman" w:hAnsi="Times New Roman"/>
          <w:sz w:val="28"/>
          <w:szCs w:val="28"/>
          <w:lang w:eastAsia="ru-RU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  Богородское,    www.bogorodskoe-mo.ru.</w:t>
      </w:r>
    </w:p>
    <w:p w:rsidR="00413868" w:rsidRPr="00413868" w:rsidRDefault="00413868" w:rsidP="00413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413868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138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13868">
        <w:rPr>
          <w:rFonts w:ascii="Times New Roman" w:hAnsi="Times New Roman"/>
          <w:sz w:val="28"/>
          <w:szCs w:val="28"/>
        </w:rPr>
        <w:t xml:space="preserve"> исполнением данного решения возложить на главу муниципального округа Богородское в городе Москве Воловика К.Е.</w:t>
      </w:r>
    </w:p>
    <w:p w:rsidR="00413868" w:rsidRPr="00413868" w:rsidRDefault="00413868" w:rsidP="00413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13868" w:rsidRPr="00413868" w:rsidRDefault="00413868" w:rsidP="0041386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13868">
        <w:rPr>
          <w:rFonts w:ascii="Times New Roman" w:hAnsi="Times New Roman"/>
          <w:b/>
          <w:sz w:val="28"/>
          <w:szCs w:val="28"/>
        </w:rPr>
        <w:t xml:space="preserve">Глава </w:t>
      </w:r>
    </w:p>
    <w:p w:rsidR="00413868" w:rsidRPr="00413868" w:rsidRDefault="00413868" w:rsidP="00413868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13868">
        <w:rPr>
          <w:rFonts w:ascii="Times New Roman" w:hAnsi="Times New Roman"/>
          <w:b/>
          <w:sz w:val="28"/>
          <w:szCs w:val="28"/>
        </w:rPr>
        <w:t xml:space="preserve">муниципального округа Богородское   </w:t>
      </w:r>
      <w:r w:rsidRPr="00413868">
        <w:rPr>
          <w:rFonts w:ascii="Times New Roman" w:hAnsi="Times New Roman"/>
          <w:b/>
          <w:sz w:val="28"/>
          <w:szCs w:val="28"/>
        </w:rPr>
        <w:tab/>
      </w:r>
      <w:r w:rsidRPr="00413868">
        <w:rPr>
          <w:rFonts w:ascii="Times New Roman" w:hAnsi="Times New Roman"/>
          <w:b/>
          <w:sz w:val="28"/>
          <w:szCs w:val="28"/>
        </w:rPr>
        <w:tab/>
      </w:r>
      <w:r w:rsidRPr="00413868">
        <w:rPr>
          <w:rFonts w:ascii="Times New Roman" w:hAnsi="Times New Roman"/>
          <w:b/>
          <w:sz w:val="28"/>
          <w:szCs w:val="28"/>
        </w:rPr>
        <w:tab/>
        <w:t xml:space="preserve">                  Воловик К.Е.</w:t>
      </w:r>
    </w:p>
    <w:p w:rsidR="009F3064" w:rsidRPr="001F58A3" w:rsidRDefault="009F3064" w:rsidP="001F58A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E2F" w:rsidRDefault="003B1E2F" w:rsidP="009F3064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3B1E2F" w:rsidRDefault="003B1E2F" w:rsidP="009F3064">
      <w:pPr>
        <w:spacing w:after="0" w:line="240" w:lineRule="auto"/>
        <w:rPr>
          <w:rFonts w:ascii="Times New Roman" w:hAnsi="Times New Roman"/>
        </w:rPr>
        <w:sectPr w:rsidR="003B1E2F" w:rsidSect="00EF5B6B">
          <w:headerReference w:type="default" r:id="rId9"/>
          <w:pgSz w:w="11906" w:h="16838"/>
          <w:pgMar w:top="1134" w:right="851" w:bottom="1134" w:left="1560" w:header="709" w:footer="709" w:gutter="0"/>
          <w:cols w:space="708"/>
          <w:titlePg/>
          <w:docGrid w:linePitch="360"/>
        </w:sectPr>
      </w:pPr>
    </w:p>
    <w:p w:rsidR="003B1E2F" w:rsidRPr="00D61475" w:rsidRDefault="003B1E2F" w:rsidP="003B1E2F">
      <w:pPr>
        <w:autoSpaceDE w:val="0"/>
        <w:autoSpaceDN w:val="0"/>
        <w:adjustRightInd w:val="0"/>
        <w:spacing w:after="0" w:line="240" w:lineRule="auto"/>
        <w:ind w:left="9356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475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3B1E2F" w:rsidRPr="00D61475" w:rsidRDefault="003B1E2F" w:rsidP="003B1E2F">
      <w:pPr>
        <w:autoSpaceDE w:val="0"/>
        <w:autoSpaceDN w:val="0"/>
        <w:adjustRightInd w:val="0"/>
        <w:spacing w:after="0" w:line="240" w:lineRule="auto"/>
        <w:ind w:left="9356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1475">
        <w:rPr>
          <w:rFonts w:ascii="Times New Roman" w:eastAsia="Times New Roman" w:hAnsi="Times New Roman"/>
          <w:sz w:val="24"/>
          <w:szCs w:val="24"/>
          <w:lang w:eastAsia="ru-RU"/>
        </w:rPr>
        <w:t xml:space="preserve">к решению Совета депутатов муниципального округа </w:t>
      </w:r>
      <w:r w:rsidR="00413868">
        <w:rPr>
          <w:rFonts w:ascii="Times New Roman" w:eastAsia="Times New Roman" w:hAnsi="Times New Roman"/>
          <w:sz w:val="24"/>
          <w:szCs w:val="24"/>
          <w:lang w:eastAsia="ru-RU"/>
        </w:rPr>
        <w:t>Богородское</w:t>
      </w:r>
    </w:p>
    <w:p w:rsidR="003B1E2F" w:rsidRDefault="003B1E2F" w:rsidP="003B1E2F">
      <w:pPr>
        <w:autoSpaceDE w:val="0"/>
        <w:autoSpaceDN w:val="0"/>
        <w:adjustRightInd w:val="0"/>
        <w:spacing w:after="0" w:line="240" w:lineRule="auto"/>
        <w:ind w:left="9356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D61475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413868" w:rsidRPr="00413868">
        <w:rPr>
          <w:rFonts w:ascii="Times New Roman" w:eastAsia="Times New Roman" w:hAnsi="Times New Roman"/>
          <w:sz w:val="24"/>
          <w:szCs w:val="24"/>
          <w:lang w:eastAsia="ru-RU"/>
        </w:rPr>
        <w:t>17 ноября 2020</w:t>
      </w:r>
      <w:r w:rsidR="009F3E53" w:rsidRPr="00D6147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61475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 w:rsidR="00D4122E">
        <w:rPr>
          <w:rFonts w:ascii="Times New Roman" w:eastAsia="Times New Roman" w:hAnsi="Times New Roman"/>
          <w:sz w:val="24"/>
          <w:szCs w:val="24"/>
          <w:lang w:eastAsia="ru-RU"/>
        </w:rPr>
        <w:t>11/01</w:t>
      </w:r>
      <w:bookmarkStart w:id="0" w:name="_GoBack"/>
      <w:bookmarkEnd w:id="0"/>
    </w:p>
    <w:p w:rsidR="00413868" w:rsidRDefault="00413868" w:rsidP="003B1E2F">
      <w:pPr>
        <w:autoSpaceDE w:val="0"/>
        <w:autoSpaceDN w:val="0"/>
        <w:adjustRightInd w:val="0"/>
        <w:spacing w:after="0" w:line="240" w:lineRule="auto"/>
        <w:ind w:left="9356"/>
        <w:outlineLvl w:val="1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</w:p>
    <w:p w:rsidR="00413868" w:rsidRDefault="00413868" w:rsidP="003B1E2F">
      <w:pPr>
        <w:autoSpaceDE w:val="0"/>
        <w:autoSpaceDN w:val="0"/>
        <w:adjustRightInd w:val="0"/>
        <w:spacing w:after="0" w:line="240" w:lineRule="auto"/>
        <w:ind w:left="9356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587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6"/>
        <w:gridCol w:w="3637"/>
        <w:gridCol w:w="7416"/>
        <w:gridCol w:w="1134"/>
        <w:gridCol w:w="1131"/>
        <w:gridCol w:w="1852"/>
      </w:tblGrid>
      <w:tr w:rsidR="00413868" w:rsidRPr="00413868" w:rsidTr="00FA455E">
        <w:trPr>
          <w:trHeight w:val="300"/>
        </w:trPr>
        <w:tc>
          <w:tcPr>
            <w:tcW w:w="158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13868" w:rsidRPr="00413868" w:rsidRDefault="00413868" w:rsidP="0041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</w:pPr>
            <w:r w:rsidRPr="00413868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 w:bidi="hi-IN"/>
              </w:rPr>
              <w:t>Мероприятия по обустройству улиц (ремонт дорог) на 2020 г.</w:t>
            </w:r>
          </w:p>
        </w:tc>
      </w:tr>
      <w:tr w:rsidR="00413868" w:rsidRPr="00413868" w:rsidTr="00FA455E"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68" w:rsidRPr="00413868" w:rsidRDefault="00413868" w:rsidP="0041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4138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4138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68" w:rsidRPr="00413868" w:rsidRDefault="00413868" w:rsidP="0041386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Lucida Sans" w:hint="eastAsia"/>
                <w:color w:val="000000"/>
                <w:lang w:eastAsia="zh-CN" w:bidi="hi-IN"/>
              </w:rPr>
            </w:pPr>
            <w:r w:rsidRPr="004138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Адрес объекта</w:t>
            </w:r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68" w:rsidRPr="00413868" w:rsidRDefault="00413868" w:rsidP="0041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4138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Конкретные мероприятия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68" w:rsidRPr="00413868" w:rsidRDefault="00413868" w:rsidP="0041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4138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Ед. измерения 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68" w:rsidRPr="00413868" w:rsidRDefault="00413868" w:rsidP="0041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4138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Объем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13868" w:rsidRPr="00413868" w:rsidRDefault="00413868" w:rsidP="0041386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413868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Затраты (руб.)</w:t>
            </w:r>
          </w:p>
        </w:tc>
      </w:tr>
      <w:tr w:rsidR="00413868" w:rsidRPr="00413868" w:rsidTr="00FA455E">
        <w:trPr>
          <w:trHeight w:val="93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68" w:rsidRPr="00413868" w:rsidRDefault="00413868" w:rsidP="0041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413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3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68" w:rsidRPr="00413868" w:rsidRDefault="00413868" w:rsidP="00413868">
            <w:pPr>
              <w:widowControl w:val="0"/>
              <w:suppressAutoHyphens/>
              <w:spacing w:after="0" w:line="240" w:lineRule="auto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</w:pPr>
            <w:r w:rsidRPr="00B22EE0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t xml:space="preserve">Пересечение </w:t>
            </w:r>
            <w:proofErr w:type="spellStart"/>
            <w:r w:rsidRPr="00B22EE0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t>Ивантеевской</w:t>
            </w:r>
            <w:proofErr w:type="spellEnd"/>
            <w:r w:rsidRPr="00B22EE0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t xml:space="preserve"> улицы с 3-м проездом </w:t>
            </w:r>
            <w:proofErr w:type="spellStart"/>
            <w:r w:rsidRPr="00B22EE0"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t>Подбельского</w:t>
            </w:r>
            <w:proofErr w:type="spellEnd"/>
          </w:p>
        </w:tc>
        <w:tc>
          <w:tcPr>
            <w:tcW w:w="7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68" w:rsidRPr="00413868" w:rsidRDefault="00413868" w:rsidP="00413868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413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Разработка проектно-сметной документации для выполнения работ по обустройству дороги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реорганизация дорожного движения</w:t>
            </w:r>
            <w:r w:rsidRPr="00413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68" w:rsidRPr="00413868" w:rsidRDefault="00413868" w:rsidP="0041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413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шт.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68" w:rsidRPr="00413868" w:rsidRDefault="00413868" w:rsidP="0041386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41386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68" w:rsidRPr="00413868" w:rsidRDefault="00413868" w:rsidP="004138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/>
                <w:color w:val="000000"/>
                <w:sz w:val="24"/>
                <w:szCs w:val="24"/>
                <w:lang w:eastAsia="zh-CN" w:bidi="hi-IN"/>
              </w:rPr>
              <w:t>89 986,37</w:t>
            </w:r>
          </w:p>
        </w:tc>
      </w:tr>
      <w:tr w:rsidR="00413868" w:rsidRPr="00413868" w:rsidTr="00FA455E">
        <w:trPr>
          <w:trHeight w:val="4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68" w:rsidRPr="00413868" w:rsidRDefault="00413868" w:rsidP="004138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3868" w:rsidRPr="00413868" w:rsidRDefault="00413868" w:rsidP="00413868">
            <w:pPr>
              <w:widowControl w:val="0"/>
              <w:suppressAutoHyphens/>
              <w:spacing w:after="0" w:line="240" w:lineRule="auto"/>
              <w:rPr>
                <w:rFonts w:ascii="Liberation Serif" w:eastAsia="SimSun" w:hAnsi="Liberation Serif" w:cs="Lucida Sans" w:hint="eastAsia"/>
                <w:color w:val="000000"/>
                <w:lang w:eastAsia="zh-CN" w:bidi="hi-IN"/>
              </w:rPr>
            </w:pPr>
          </w:p>
        </w:tc>
        <w:tc>
          <w:tcPr>
            <w:tcW w:w="96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3868" w:rsidRPr="00413868" w:rsidRDefault="00413868" w:rsidP="00413868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 w:bidi="hi-IN"/>
              </w:rPr>
            </w:pPr>
            <w:r w:rsidRPr="00413868">
              <w:rPr>
                <w:rFonts w:ascii="Times New Roman" w:eastAsia="SimSun" w:hAnsi="Times New Roman"/>
                <w:b/>
                <w:bCs/>
                <w:color w:val="000000"/>
                <w:kern w:val="24"/>
                <w:sz w:val="24"/>
                <w:szCs w:val="24"/>
                <w:lang w:eastAsia="zh-CN" w:bidi="hi-IN"/>
              </w:rPr>
              <w:t xml:space="preserve">Итого на ПСД: 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3868" w:rsidRPr="00413868" w:rsidRDefault="00413868" w:rsidP="00413868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 w:bidi="hi-IN"/>
              </w:rPr>
            </w:pPr>
            <w:r w:rsidRPr="00413868">
              <w:rPr>
                <w:rFonts w:ascii="Times New Roman" w:eastAsia="SimSun" w:hAnsi="Times New Roman"/>
                <w:b/>
                <w:color w:val="000000"/>
                <w:sz w:val="24"/>
                <w:szCs w:val="24"/>
                <w:lang w:eastAsia="zh-CN" w:bidi="hi-IN"/>
              </w:rPr>
              <w:t>89 986,37</w:t>
            </w:r>
          </w:p>
        </w:tc>
      </w:tr>
    </w:tbl>
    <w:p w:rsidR="00413868" w:rsidRPr="00413868" w:rsidRDefault="00413868" w:rsidP="0041386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413868" w:rsidRPr="00413868" w:rsidSect="002A5547">
      <w:pgSz w:w="16838" w:h="11906" w:orient="landscape"/>
      <w:pgMar w:top="56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C1A" w:rsidRDefault="00653C1A" w:rsidP="00E03C5D">
      <w:pPr>
        <w:spacing w:after="0" w:line="240" w:lineRule="auto"/>
      </w:pPr>
      <w:r>
        <w:separator/>
      </w:r>
    </w:p>
  </w:endnote>
  <w:endnote w:type="continuationSeparator" w:id="0">
    <w:p w:rsidR="00653C1A" w:rsidRDefault="00653C1A" w:rsidP="00E03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C1A" w:rsidRDefault="00653C1A" w:rsidP="00E03C5D">
      <w:pPr>
        <w:spacing w:after="0" w:line="240" w:lineRule="auto"/>
      </w:pPr>
      <w:r>
        <w:separator/>
      </w:r>
    </w:p>
  </w:footnote>
  <w:footnote w:type="continuationSeparator" w:id="0">
    <w:p w:rsidR="00653C1A" w:rsidRDefault="00653C1A" w:rsidP="00E03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12849915"/>
      <w:docPartObj>
        <w:docPartGallery w:val="Page Numbers (Top of Page)"/>
        <w:docPartUnique/>
      </w:docPartObj>
    </w:sdtPr>
    <w:sdtEndPr/>
    <w:sdtContent>
      <w:p w:rsidR="0028735D" w:rsidRDefault="0028735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3868">
          <w:rPr>
            <w:noProof/>
          </w:rPr>
          <w:t>2</w:t>
        </w:r>
        <w:r>
          <w:fldChar w:fldCharType="end"/>
        </w:r>
      </w:p>
    </w:sdtContent>
  </w:sdt>
  <w:p w:rsidR="0028735D" w:rsidRDefault="0028735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064"/>
    <w:rsid w:val="000302DA"/>
    <w:rsid w:val="000528AF"/>
    <w:rsid w:val="00055F82"/>
    <w:rsid w:val="000560E6"/>
    <w:rsid w:val="000649D0"/>
    <w:rsid w:val="00085BFE"/>
    <w:rsid w:val="00090385"/>
    <w:rsid w:val="00090CDB"/>
    <w:rsid w:val="000B6DFE"/>
    <w:rsid w:val="000C0496"/>
    <w:rsid w:val="000D0C8A"/>
    <w:rsid w:val="000E581B"/>
    <w:rsid w:val="000F354F"/>
    <w:rsid w:val="00116277"/>
    <w:rsid w:val="00117ACF"/>
    <w:rsid w:val="00130036"/>
    <w:rsid w:val="00131BB0"/>
    <w:rsid w:val="00136657"/>
    <w:rsid w:val="00167FC2"/>
    <w:rsid w:val="0019041B"/>
    <w:rsid w:val="001B0775"/>
    <w:rsid w:val="001C0F34"/>
    <w:rsid w:val="001F58A3"/>
    <w:rsid w:val="00203E3D"/>
    <w:rsid w:val="00243642"/>
    <w:rsid w:val="002528C4"/>
    <w:rsid w:val="00275C59"/>
    <w:rsid w:val="00283B6A"/>
    <w:rsid w:val="0028735D"/>
    <w:rsid w:val="002A5547"/>
    <w:rsid w:val="002A61F7"/>
    <w:rsid w:val="002B0E83"/>
    <w:rsid w:val="002B2789"/>
    <w:rsid w:val="002B5BEC"/>
    <w:rsid w:val="00305ADF"/>
    <w:rsid w:val="00325032"/>
    <w:rsid w:val="003372E4"/>
    <w:rsid w:val="00337F39"/>
    <w:rsid w:val="00340990"/>
    <w:rsid w:val="003428D5"/>
    <w:rsid w:val="003500D5"/>
    <w:rsid w:val="003506AA"/>
    <w:rsid w:val="00365A49"/>
    <w:rsid w:val="003858D1"/>
    <w:rsid w:val="003A0290"/>
    <w:rsid w:val="003B1E2F"/>
    <w:rsid w:val="003C41EB"/>
    <w:rsid w:val="003C457D"/>
    <w:rsid w:val="003F41F6"/>
    <w:rsid w:val="00413868"/>
    <w:rsid w:val="00450746"/>
    <w:rsid w:val="004600EE"/>
    <w:rsid w:val="0046022C"/>
    <w:rsid w:val="0046206D"/>
    <w:rsid w:val="00497D13"/>
    <w:rsid w:val="004E1812"/>
    <w:rsid w:val="00533CAE"/>
    <w:rsid w:val="00593A33"/>
    <w:rsid w:val="005B4808"/>
    <w:rsid w:val="005B7DAE"/>
    <w:rsid w:val="005C0179"/>
    <w:rsid w:val="005E200A"/>
    <w:rsid w:val="00653C1A"/>
    <w:rsid w:val="00655E89"/>
    <w:rsid w:val="00660684"/>
    <w:rsid w:val="006F1695"/>
    <w:rsid w:val="00735800"/>
    <w:rsid w:val="00760A04"/>
    <w:rsid w:val="0079717B"/>
    <w:rsid w:val="007B46F4"/>
    <w:rsid w:val="007C497B"/>
    <w:rsid w:val="00862094"/>
    <w:rsid w:val="008873B7"/>
    <w:rsid w:val="0089096B"/>
    <w:rsid w:val="00890986"/>
    <w:rsid w:val="008A5108"/>
    <w:rsid w:val="008A7B9F"/>
    <w:rsid w:val="008B67CD"/>
    <w:rsid w:val="008E217E"/>
    <w:rsid w:val="008E2323"/>
    <w:rsid w:val="008F43F0"/>
    <w:rsid w:val="00900572"/>
    <w:rsid w:val="00921E25"/>
    <w:rsid w:val="00942F0F"/>
    <w:rsid w:val="009444A9"/>
    <w:rsid w:val="0095070A"/>
    <w:rsid w:val="00986C9D"/>
    <w:rsid w:val="009903E8"/>
    <w:rsid w:val="00997B25"/>
    <w:rsid w:val="009B037D"/>
    <w:rsid w:val="009D6A57"/>
    <w:rsid w:val="009F3064"/>
    <w:rsid w:val="009F38D0"/>
    <w:rsid w:val="009F3E53"/>
    <w:rsid w:val="00A445DA"/>
    <w:rsid w:val="00A864F5"/>
    <w:rsid w:val="00A86AFC"/>
    <w:rsid w:val="00AB25B6"/>
    <w:rsid w:val="00AD4B2A"/>
    <w:rsid w:val="00AD6356"/>
    <w:rsid w:val="00AE132B"/>
    <w:rsid w:val="00B22EE0"/>
    <w:rsid w:val="00B51534"/>
    <w:rsid w:val="00B51B23"/>
    <w:rsid w:val="00B627DC"/>
    <w:rsid w:val="00B7030E"/>
    <w:rsid w:val="00B75DD9"/>
    <w:rsid w:val="00B84E68"/>
    <w:rsid w:val="00BB1AB2"/>
    <w:rsid w:val="00BE0900"/>
    <w:rsid w:val="00BF3AF4"/>
    <w:rsid w:val="00BF5E30"/>
    <w:rsid w:val="00C019BD"/>
    <w:rsid w:val="00C0752A"/>
    <w:rsid w:val="00C63A3A"/>
    <w:rsid w:val="00C76BD8"/>
    <w:rsid w:val="00C80F67"/>
    <w:rsid w:val="00C85D89"/>
    <w:rsid w:val="00C97394"/>
    <w:rsid w:val="00CE3412"/>
    <w:rsid w:val="00D40FA0"/>
    <w:rsid w:val="00D4122E"/>
    <w:rsid w:val="00D61475"/>
    <w:rsid w:val="00D95D31"/>
    <w:rsid w:val="00DA01CB"/>
    <w:rsid w:val="00DB3E8D"/>
    <w:rsid w:val="00DF21FA"/>
    <w:rsid w:val="00E03C5D"/>
    <w:rsid w:val="00E27CE0"/>
    <w:rsid w:val="00E45BB3"/>
    <w:rsid w:val="00E46850"/>
    <w:rsid w:val="00E92226"/>
    <w:rsid w:val="00E94ABB"/>
    <w:rsid w:val="00EA1E13"/>
    <w:rsid w:val="00EC3C36"/>
    <w:rsid w:val="00EE5A26"/>
    <w:rsid w:val="00EF5B6B"/>
    <w:rsid w:val="00F41B77"/>
    <w:rsid w:val="00F5391D"/>
    <w:rsid w:val="00F6110F"/>
    <w:rsid w:val="00F648D4"/>
    <w:rsid w:val="00F6659F"/>
    <w:rsid w:val="00F66D7E"/>
    <w:rsid w:val="00F74DA4"/>
    <w:rsid w:val="00F7606C"/>
    <w:rsid w:val="00FA163D"/>
    <w:rsid w:val="00FD5A84"/>
    <w:rsid w:val="00FE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1CB"/>
    <w:rPr>
      <w:rFonts w:ascii="Tahoma" w:eastAsia="Calibri" w:hAnsi="Tahoma" w:cs="Tahoma"/>
      <w:sz w:val="16"/>
      <w:szCs w:val="16"/>
    </w:rPr>
  </w:style>
  <w:style w:type="paragraph" w:customStyle="1" w:styleId="p7">
    <w:name w:val="p7"/>
    <w:basedOn w:val="a"/>
    <w:rsid w:val="002B2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C5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C5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06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0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01CB"/>
    <w:rPr>
      <w:rFonts w:ascii="Tahoma" w:eastAsia="Calibri" w:hAnsi="Tahoma" w:cs="Tahoma"/>
      <w:sz w:val="16"/>
      <w:szCs w:val="16"/>
    </w:rPr>
  </w:style>
  <w:style w:type="paragraph" w:customStyle="1" w:styleId="p7">
    <w:name w:val="p7"/>
    <w:basedOn w:val="a"/>
    <w:rsid w:val="002B278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C5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E03C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C5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88BD8-28F5-4512-A697-F7D9E7E4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2020-11-11T08:42:00Z</cp:lastPrinted>
  <dcterms:created xsi:type="dcterms:W3CDTF">2020-11-11T08:43:00Z</dcterms:created>
  <dcterms:modified xsi:type="dcterms:W3CDTF">2020-11-17T12:39:00Z</dcterms:modified>
</cp:coreProperties>
</file>